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5CD3" w:rsidRDefault="00445CD3" w:rsidP="00445CD3">
      <w:pPr>
        <w:shd w:val="clear" w:color="auto" w:fill="FFFFFF"/>
        <w:rPr>
          <w:rFonts w:ascii="Arial" w:hAnsi="Arial" w:cs="Arial"/>
          <w:color w:val="000000"/>
          <w:sz w:val="20"/>
          <w:szCs w:val="20"/>
        </w:rPr>
      </w:pPr>
    </w:p>
    <w:p w:rsidR="006E46F9" w:rsidRPr="00092A68" w:rsidRDefault="00BE316E" w:rsidP="003B0F10">
      <w:pPr>
        <w:pStyle w:val="af1"/>
        <w:rPr>
          <w:sz w:val="22"/>
          <w:szCs w:val="22"/>
        </w:rPr>
      </w:pPr>
      <w:r w:rsidRPr="00092A68">
        <w:rPr>
          <w:sz w:val="22"/>
          <w:szCs w:val="22"/>
        </w:rPr>
        <w:t>ДОГОВОР</w:t>
      </w:r>
      <w:r w:rsidR="006E46F9" w:rsidRPr="00092A68">
        <w:rPr>
          <w:sz w:val="22"/>
          <w:szCs w:val="22"/>
        </w:rPr>
        <w:t xml:space="preserve"> УЧАСТИЯ В ДОЛЕВОМ СТРОИТЕЛЬСТВЕ ЖИЛОГО ДОМА </w:t>
      </w:r>
    </w:p>
    <w:p w:rsidR="00BE316E" w:rsidRPr="00092A68" w:rsidRDefault="00BE316E" w:rsidP="003B0F10">
      <w:pPr>
        <w:pStyle w:val="af1"/>
        <w:rPr>
          <w:sz w:val="22"/>
          <w:szCs w:val="22"/>
        </w:rPr>
      </w:pPr>
      <w:r w:rsidRPr="00092A68">
        <w:rPr>
          <w:sz w:val="22"/>
          <w:szCs w:val="22"/>
        </w:rPr>
        <w:t xml:space="preserve">№ </w:t>
      </w:r>
      <w:r w:rsidR="00B13914" w:rsidRPr="00092A68">
        <w:rPr>
          <w:sz w:val="22"/>
          <w:szCs w:val="22"/>
        </w:rPr>
        <w:t>____</w:t>
      </w:r>
    </w:p>
    <w:p w:rsidR="00B65B4A" w:rsidRPr="00092A68" w:rsidRDefault="00B65B4A" w:rsidP="003B0F10">
      <w:pPr>
        <w:jc w:val="center"/>
        <w:rPr>
          <w:b/>
          <w:sz w:val="22"/>
          <w:szCs w:val="22"/>
        </w:rPr>
      </w:pPr>
    </w:p>
    <w:p w:rsidR="00081059" w:rsidRPr="00092A68" w:rsidRDefault="00141879" w:rsidP="003B0F10">
      <w:pPr>
        <w:pStyle w:val="HTML0"/>
        <w:jc w:val="both"/>
        <w:rPr>
          <w:rFonts w:ascii="Times New Roman" w:hAnsi="Times New Roman" w:cs="Times New Roman"/>
          <w:b/>
          <w:sz w:val="22"/>
          <w:szCs w:val="22"/>
        </w:rPr>
      </w:pPr>
      <w:r w:rsidRPr="00092A68">
        <w:rPr>
          <w:rFonts w:ascii="Times New Roman" w:hAnsi="Times New Roman" w:cs="Times New Roman"/>
          <w:b/>
          <w:sz w:val="22"/>
          <w:szCs w:val="22"/>
        </w:rPr>
        <w:t>М</w:t>
      </w:r>
      <w:r w:rsidR="00A064DB" w:rsidRPr="00092A68">
        <w:rPr>
          <w:rFonts w:ascii="Times New Roman" w:hAnsi="Times New Roman" w:cs="Times New Roman"/>
          <w:b/>
          <w:sz w:val="22"/>
          <w:szCs w:val="22"/>
        </w:rPr>
        <w:t xml:space="preserve">осковская область, </w:t>
      </w:r>
      <w:r w:rsidR="00DD724F">
        <w:rPr>
          <w:rFonts w:ascii="Times New Roman" w:hAnsi="Times New Roman" w:cs="Times New Roman"/>
          <w:b/>
          <w:sz w:val="22"/>
          <w:szCs w:val="22"/>
        </w:rPr>
        <w:tab/>
      </w:r>
      <w:r w:rsidR="00DD724F">
        <w:rPr>
          <w:rFonts w:ascii="Times New Roman" w:hAnsi="Times New Roman" w:cs="Times New Roman"/>
          <w:b/>
          <w:sz w:val="22"/>
          <w:szCs w:val="22"/>
        </w:rPr>
        <w:tab/>
      </w:r>
      <w:r w:rsidR="00DD724F">
        <w:rPr>
          <w:rFonts w:ascii="Times New Roman" w:hAnsi="Times New Roman" w:cs="Times New Roman"/>
          <w:b/>
          <w:sz w:val="22"/>
          <w:szCs w:val="22"/>
        </w:rPr>
        <w:tab/>
      </w:r>
      <w:r w:rsidR="002A7C94" w:rsidRPr="00092A68">
        <w:rPr>
          <w:rFonts w:ascii="Times New Roman" w:hAnsi="Times New Roman" w:cs="Times New Roman"/>
          <w:b/>
          <w:sz w:val="22"/>
          <w:szCs w:val="22"/>
        </w:rPr>
        <w:t xml:space="preserve">                          </w:t>
      </w:r>
      <w:r w:rsidR="003B0F10" w:rsidRPr="00092A68">
        <w:rPr>
          <w:rFonts w:ascii="Times New Roman" w:hAnsi="Times New Roman" w:cs="Times New Roman"/>
          <w:b/>
          <w:sz w:val="22"/>
          <w:szCs w:val="22"/>
        </w:rPr>
        <w:t xml:space="preserve">          </w:t>
      </w:r>
      <w:r w:rsidR="002A7C94" w:rsidRPr="00092A68">
        <w:rPr>
          <w:rFonts w:ascii="Times New Roman" w:hAnsi="Times New Roman" w:cs="Times New Roman"/>
          <w:b/>
          <w:sz w:val="22"/>
          <w:szCs w:val="22"/>
        </w:rPr>
        <w:t xml:space="preserve">         </w:t>
      </w:r>
      <w:r w:rsidR="00081059" w:rsidRPr="00092A68">
        <w:rPr>
          <w:rFonts w:ascii="Times New Roman" w:hAnsi="Times New Roman" w:cs="Times New Roman"/>
          <w:b/>
          <w:sz w:val="22"/>
          <w:szCs w:val="22"/>
        </w:rPr>
        <w:t>«</w:t>
      </w:r>
      <w:r w:rsidR="00B13914" w:rsidRPr="00092A68">
        <w:rPr>
          <w:rFonts w:ascii="Times New Roman" w:hAnsi="Times New Roman" w:cs="Times New Roman"/>
          <w:b/>
          <w:sz w:val="22"/>
          <w:szCs w:val="22"/>
        </w:rPr>
        <w:t>__</w:t>
      </w:r>
      <w:r w:rsidR="00081059" w:rsidRPr="00092A68">
        <w:rPr>
          <w:rFonts w:ascii="Times New Roman" w:hAnsi="Times New Roman" w:cs="Times New Roman"/>
          <w:b/>
          <w:sz w:val="22"/>
          <w:szCs w:val="22"/>
        </w:rPr>
        <w:t xml:space="preserve">» </w:t>
      </w:r>
      <w:r w:rsidR="00B13914" w:rsidRPr="00092A68">
        <w:rPr>
          <w:rFonts w:ascii="Times New Roman" w:hAnsi="Times New Roman" w:cs="Times New Roman"/>
          <w:b/>
          <w:sz w:val="22"/>
          <w:szCs w:val="22"/>
        </w:rPr>
        <w:t>_____ 20__</w:t>
      </w:r>
      <w:r w:rsidR="00A064DB" w:rsidRPr="00092A68">
        <w:rPr>
          <w:rFonts w:ascii="Times New Roman" w:hAnsi="Times New Roman" w:cs="Times New Roman"/>
          <w:b/>
          <w:sz w:val="22"/>
          <w:szCs w:val="22"/>
        </w:rPr>
        <w:t xml:space="preserve"> года</w:t>
      </w:r>
    </w:p>
    <w:p w:rsidR="00081059" w:rsidRPr="00092A68" w:rsidRDefault="00A064DB" w:rsidP="003B0F10">
      <w:pPr>
        <w:pStyle w:val="HTML0"/>
        <w:jc w:val="both"/>
        <w:rPr>
          <w:rFonts w:ascii="Times New Roman" w:hAnsi="Times New Roman" w:cs="Times New Roman"/>
          <w:b/>
          <w:sz w:val="22"/>
          <w:szCs w:val="22"/>
        </w:rPr>
      </w:pPr>
      <w:r w:rsidRPr="00092A68">
        <w:rPr>
          <w:rFonts w:ascii="Times New Roman" w:hAnsi="Times New Roman" w:cs="Times New Roman"/>
          <w:b/>
          <w:sz w:val="22"/>
          <w:szCs w:val="22"/>
        </w:rPr>
        <w:t>г. Красногорск</w:t>
      </w:r>
    </w:p>
    <w:p w:rsidR="00A064DB" w:rsidRPr="00092A68" w:rsidRDefault="00A064DB" w:rsidP="003B0F10">
      <w:pPr>
        <w:pStyle w:val="HTML0"/>
        <w:jc w:val="both"/>
        <w:rPr>
          <w:rFonts w:ascii="Times New Roman" w:hAnsi="Times New Roman" w:cs="Times New Roman"/>
          <w:b/>
          <w:sz w:val="22"/>
          <w:szCs w:val="22"/>
        </w:rPr>
      </w:pPr>
    </w:p>
    <w:p w:rsidR="002E6013" w:rsidRPr="00092A68" w:rsidRDefault="007133C3" w:rsidP="003B0F10">
      <w:pPr>
        <w:ind w:firstLine="360"/>
        <w:jc w:val="both"/>
        <w:rPr>
          <w:sz w:val="22"/>
          <w:szCs w:val="22"/>
        </w:rPr>
      </w:pPr>
      <w:r w:rsidRPr="00092A68">
        <w:rPr>
          <w:b/>
          <w:sz w:val="22"/>
          <w:szCs w:val="22"/>
        </w:rPr>
        <w:t xml:space="preserve">Акционерное общество </w:t>
      </w:r>
      <w:r w:rsidR="003173C8" w:rsidRPr="00092A68">
        <w:rPr>
          <w:b/>
          <w:sz w:val="22"/>
          <w:szCs w:val="22"/>
        </w:rPr>
        <w:t>«Трейд Билдинг Компани</w:t>
      </w:r>
      <w:r w:rsidRPr="00092A68">
        <w:rPr>
          <w:b/>
          <w:sz w:val="22"/>
          <w:szCs w:val="22"/>
        </w:rPr>
        <w:t xml:space="preserve">» </w:t>
      </w:r>
      <w:r w:rsidR="00D31BB7" w:rsidRPr="00092A68">
        <w:rPr>
          <w:sz w:val="22"/>
          <w:szCs w:val="22"/>
        </w:rPr>
        <w:t>(</w:t>
      </w:r>
      <w:r w:rsidRPr="00092A68">
        <w:rPr>
          <w:sz w:val="22"/>
          <w:szCs w:val="22"/>
        </w:rPr>
        <w:t xml:space="preserve">ОГРН </w:t>
      </w:r>
      <w:r w:rsidR="009E398F" w:rsidRPr="00092A68">
        <w:rPr>
          <w:sz w:val="22"/>
          <w:szCs w:val="22"/>
        </w:rPr>
        <w:t>1097746275131</w:t>
      </w:r>
      <w:r w:rsidRPr="00092A68">
        <w:rPr>
          <w:sz w:val="22"/>
          <w:szCs w:val="22"/>
        </w:rPr>
        <w:t>,</w:t>
      </w:r>
      <w:r w:rsidR="00E73EF2" w:rsidRPr="00092A68">
        <w:rPr>
          <w:sz w:val="22"/>
          <w:szCs w:val="22"/>
        </w:rPr>
        <w:t xml:space="preserve"> </w:t>
      </w:r>
      <w:r w:rsidR="00A07528" w:rsidRPr="00092A68">
        <w:rPr>
          <w:sz w:val="22"/>
          <w:szCs w:val="22"/>
        </w:rPr>
        <w:t xml:space="preserve">ИНН 7715758557, </w:t>
      </w:r>
      <w:r w:rsidRPr="00092A68">
        <w:rPr>
          <w:sz w:val="22"/>
          <w:szCs w:val="22"/>
        </w:rPr>
        <w:t>адрес места нахождения: 127566</w:t>
      </w:r>
      <w:r w:rsidR="009E398F" w:rsidRPr="00092A68">
        <w:rPr>
          <w:sz w:val="22"/>
          <w:szCs w:val="22"/>
        </w:rPr>
        <w:t>,</w:t>
      </w:r>
      <w:r w:rsidRPr="00092A68">
        <w:rPr>
          <w:sz w:val="22"/>
          <w:szCs w:val="22"/>
        </w:rPr>
        <w:t xml:space="preserve"> город Москва, бульвар Северный, д. 3, корпус 1</w:t>
      </w:r>
      <w:r w:rsidR="00A07528" w:rsidRPr="00092A68">
        <w:rPr>
          <w:sz w:val="22"/>
          <w:szCs w:val="22"/>
        </w:rPr>
        <w:t>)</w:t>
      </w:r>
      <w:r w:rsidR="002E6013" w:rsidRPr="00092A68">
        <w:rPr>
          <w:sz w:val="22"/>
          <w:szCs w:val="22"/>
        </w:rPr>
        <w:t xml:space="preserve">, именуемое в дальнейшем </w:t>
      </w:r>
      <w:r w:rsidR="003A70EB" w:rsidRPr="00092A68">
        <w:rPr>
          <w:b/>
          <w:sz w:val="22"/>
          <w:szCs w:val="22"/>
        </w:rPr>
        <w:t>«Застройщик</w:t>
      </w:r>
      <w:r w:rsidR="002E6013" w:rsidRPr="00092A68">
        <w:rPr>
          <w:b/>
          <w:sz w:val="22"/>
          <w:szCs w:val="22"/>
        </w:rPr>
        <w:t>»,</w:t>
      </w:r>
      <w:r w:rsidR="002E6013" w:rsidRPr="00092A68">
        <w:rPr>
          <w:sz w:val="22"/>
          <w:szCs w:val="22"/>
        </w:rPr>
        <w:t xml:space="preserve"> в лице </w:t>
      </w:r>
      <w:r w:rsidR="00822D7E" w:rsidRPr="00092A68">
        <w:rPr>
          <w:sz w:val="22"/>
          <w:szCs w:val="22"/>
        </w:rPr>
        <w:t>г</w:t>
      </w:r>
      <w:r w:rsidR="009E398F" w:rsidRPr="00092A68">
        <w:rPr>
          <w:sz w:val="22"/>
          <w:szCs w:val="22"/>
        </w:rPr>
        <w:t xml:space="preserve">енерального директора </w:t>
      </w:r>
      <w:r w:rsidR="009E398F" w:rsidRPr="00092A68">
        <w:rPr>
          <w:b/>
          <w:sz w:val="22"/>
          <w:szCs w:val="22"/>
        </w:rPr>
        <w:t>Черных Е</w:t>
      </w:r>
      <w:r w:rsidR="00A07528" w:rsidRPr="00092A68">
        <w:rPr>
          <w:b/>
          <w:sz w:val="22"/>
          <w:szCs w:val="22"/>
        </w:rPr>
        <w:t>лены Николаевны</w:t>
      </w:r>
      <w:r w:rsidR="009E398F" w:rsidRPr="00092A68">
        <w:rPr>
          <w:sz w:val="22"/>
          <w:szCs w:val="22"/>
        </w:rPr>
        <w:t>, действующе</w:t>
      </w:r>
      <w:r w:rsidR="00822D7E" w:rsidRPr="00092A68">
        <w:rPr>
          <w:sz w:val="22"/>
          <w:szCs w:val="22"/>
        </w:rPr>
        <w:t>го</w:t>
      </w:r>
      <w:r w:rsidR="009E398F" w:rsidRPr="00092A68">
        <w:rPr>
          <w:sz w:val="22"/>
          <w:szCs w:val="22"/>
        </w:rPr>
        <w:t xml:space="preserve"> на основании Устава</w:t>
      </w:r>
      <w:r w:rsidR="00D2557F" w:rsidRPr="00092A68">
        <w:rPr>
          <w:sz w:val="22"/>
          <w:szCs w:val="22"/>
        </w:rPr>
        <w:t>,</w:t>
      </w:r>
      <w:r w:rsidR="002E6013" w:rsidRPr="00092A68">
        <w:rPr>
          <w:sz w:val="22"/>
          <w:szCs w:val="22"/>
        </w:rPr>
        <w:t xml:space="preserve"> с одной стороны, и</w:t>
      </w:r>
      <w:r w:rsidR="006E46F9" w:rsidRPr="00092A68">
        <w:rPr>
          <w:sz w:val="22"/>
          <w:szCs w:val="22"/>
        </w:rPr>
        <w:t xml:space="preserve"> </w:t>
      </w:r>
      <w:r w:rsidR="009E398F" w:rsidRPr="00092A68">
        <w:rPr>
          <w:b/>
          <w:sz w:val="22"/>
          <w:szCs w:val="22"/>
        </w:rPr>
        <w:t>Гражданин</w:t>
      </w:r>
      <w:r w:rsidR="00B13914" w:rsidRPr="00092A68">
        <w:rPr>
          <w:b/>
          <w:sz w:val="22"/>
          <w:szCs w:val="22"/>
        </w:rPr>
        <w:t>(-ка)</w:t>
      </w:r>
      <w:r w:rsidR="002E6013" w:rsidRPr="00092A68">
        <w:rPr>
          <w:b/>
          <w:sz w:val="22"/>
          <w:szCs w:val="22"/>
        </w:rPr>
        <w:t xml:space="preserve"> РФ </w:t>
      </w:r>
      <w:r w:rsidR="00B13914" w:rsidRPr="00092A68">
        <w:rPr>
          <w:b/>
          <w:sz w:val="22"/>
          <w:szCs w:val="22"/>
        </w:rPr>
        <w:t>______________</w:t>
      </w:r>
      <w:r w:rsidR="002E6013" w:rsidRPr="00092A68">
        <w:rPr>
          <w:sz w:val="22"/>
          <w:szCs w:val="22"/>
        </w:rPr>
        <w:t xml:space="preserve">, пол: </w:t>
      </w:r>
      <w:r w:rsidR="00B13914" w:rsidRPr="00092A68">
        <w:rPr>
          <w:sz w:val="22"/>
          <w:szCs w:val="22"/>
        </w:rPr>
        <w:t>____________</w:t>
      </w:r>
      <w:r w:rsidR="002E6013" w:rsidRPr="00092A68">
        <w:rPr>
          <w:sz w:val="22"/>
          <w:szCs w:val="22"/>
        </w:rPr>
        <w:t xml:space="preserve">, </w:t>
      </w:r>
      <w:r w:rsidR="00B13914" w:rsidRPr="00092A68">
        <w:rPr>
          <w:sz w:val="22"/>
          <w:szCs w:val="22"/>
        </w:rPr>
        <w:t>__.__.______</w:t>
      </w:r>
      <w:r w:rsidR="002E6013" w:rsidRPr="00092A68">
        <w:rPr>
          <w:sz w:val="22"/>
          <w:szCs w:val="22"/>
        </w:rPr>
        <w:t xml:space="preserve"> года рождения, место рождения: </w:t>
      </w:r>
      <w:r w:rsidR="00B13914" w:rsidRPr="00092A68">
        <w:rPr>
          <w:sz w:val="22"/>
          <w:szCs w:val="22"/>
        </w:rPr>
        <w:t>____________________</w:t>
      </w:r>
      <w:r w:rsidR="002E6013" w:rsidRPr="00092A68">
        <w:rPr>
          <w:sz w:val="22"/>
          <w:szCs w:val="22"/>
        </w:rPr>
        <w:t xml:space="preserve">, паспорт </w:t>
      </w:r>
      <w:r w:rsidR="00B13914" w:rsidRPr="00092A68">
        <w:rPr>
          <w:sz w:val="22"/>
          <w:szCs w:val="22"/>
        </w:rPr>
        <w:t>__ __ ___________</w:t>
      </w:r>
      <w:r w:rsidR="002E6013" w:rsidRPr="00092A68">
        <w:rPr>
          <w:sz w:val="22"/>
          <w:szCs w:val="22"/>
        </w:rPr>
        <w:t xml:space="preserve">, выданный </w:t>
      </w:r>
      <w:r w:rsidR="00B13914" w:rsidRPr="00092A68">
        <w:rPr>
          <w:sz w:val="22"/>
          <w:szCs w:val="22"/>
        </w:rPr>
        <w:t>___________________________________________</w:t>
      </w:r>
      <w:r w:rsidR="00662FC3" w:rsidRPr="00092A68">
        <w:rPr>
          <w:sz w:val="22"/>
          <w:szCs w:val="22"/>
        </w:rPr>
        <w:t xml:space="preserve"> </w:t>
      </w:r>
      <w:r w:rsidR="00B13914" w:rsidRPr="00092A68">
        <w:rPr>
          <w:sz w:val="22"/>
          <w:szCs w:val="22"/>
        </w:rPr>
        <w:t>__.__.______г</w:t>
      </w:r>
      <w:r w:rsidR="002E6013" w:rsidRPr="00092A68">
        <w:rPr>
          <w:sz w:val="22"/>
          <w:szCs w:val="22"/>
        </w:rPr>
        <w:t xml:space="preserve">., код подразделения </w:t>
      </w:r>
      <w:r w:rsidR="00B13914" w:rsidRPr="00092A68">
        <w:rPr>
          <w:sz w:val="22"/>
          <w:szCs w:val="22"/>
        </w:rPr>
        <w:t>____-___________</w:t>
      </w:r>
      <w:r w:rsidR="00662FC3" w:rsidRPr="00092A68">
        <w:rPr>
          <w:sz w:val="22"/>
          <w:szCs w:val="22"/>
        </w:rPr>
        <w:t>, зарегистрированный</w:t>
      </w:r>
      <w:r w:rsidR="00B13914" w:rsidRPr="00092A68">
        <w:rPr>
          <w:sz w:val="22"/>
          <w:szCs w:val="22"/>
        </w:rPr>
        <w:t>(-ая)</w:t>
      </w:r>
      <w:r w:rsidR="002E6013" w:rsidRPr="00092A68">
        <w:rPr>
          <w:sz w:val="22"/>
          <w:szCs w:val="22"/>
        </w:rPr>
        <w:t xml:space="preserve"> по адресу:</w:t>
      </w:r>
      <w:r w:rsidR="002822A5" w:rsidRPr="00092A68">
        <w:rPr>
          <w:sz w:val="22"/>
          <w:szCs w:val="22"/>
        </w:rPr>
        <w:t xml:space="preserve"> </w:t>
      </w:r>
      <w:r w:rsidR="00B13914" w:rsidRPr="00092A68">
        <w:rPr>
          <w:sz w:val="22"/>
          <w:szCs w:val="22"/>
        </w:rPr>
        <w:t>____________________________________</w:t>
      </w:r>
      <w:r w:rsidR="00A260AF" w:rsidRPr="00092A68">
        <w:rPr>
          <w:sz w:val="22"/>
          <w:szCs w:val="22"/>
        </w:rPr>
        <w:t>, именуемый</w:t>
      </w:r>
      <w:r w:rsidR="00B13914" w:rsidRPr="00092A68">
        <w:rPr>
          <w:sz w:val="22"/>
          <w:szCs w:val="22"/>
        </w:rPr>
        <w:t>(-ая)</w:t>
      </w:r>
      <w:r w:rsidR="002E6013" w:rsidRPr="00092A68">
        <w:rPr>
          <w:sz w:val="22"/>
          <w:szCs w:val="22"/>
        </w:rPr>
        <w:t xml:space="preserve"> в дальнейшем </w:t>
      </w:r>
      <w:r w:rsidR="00706CD3" w:rsidRPr="00092A68">
        <w:rPr>
          <w:b/>
          <w:sz w:val="22"/>
          <w:szCs w:val="22"/>
        </w:rPr>
        <w:t>«Участник</w:t>
      </w:r>
      <w:r w:rsidR="002E6013" w:rsidRPr="00092A68">
        <w:rPr>
          <w:b/>
          <w:sz w:val="22"/>
          <w:szCs w:val="22"/>
        </w:rPr>
        <w:t>»</w:t>
      </w:r>
      <w:r w:rsidR="00B13914" w:rsidRPr="00092A68">
        <w:rPr>
          <w:b/>
          <w:sz w:val="22"/>
          <w:szCs w:val="22"/>
        </w:rPr>
        <w:t>,</w:t>
      </w:r>
      <w:r w:rsidR="002E6013" w:rsidRPr="00092A68">
        <w:rPr>
          <w:sz w:val="22"/>
          <w:szCs w:val="22"/>
        </w:rPr>
        <w:t xml:space="preserve"> с другой стороны, именуемые в дальнейшем при совместном упоминании как </w:t>
      </w:r>
      <w:r w:rsidR="002E6013" w:rsidRPr="00092A68">
        <w:rPr>
          <w:b/>
          <w:sz w:val="22"/>
          <w:szCs w:val="22"/>
        </w:rPr>
        <w:t>«Стороны»</w:t>
      </w:r>
      <w:r w:rsidR="002E6013" w:rsidRPr="00092A68">
        <w:rPr>
          <w:sz w:val="22"/>
          <w:szCs w:val="22"/>
        </w:rPr>
        <w:t xml:space="preserve"> и по отдельности как </w:t>
      </w:r>
      <w:r w:rsidR="002E6013" w:rsidRPr="00092A68">
        <w:rPr>
          <w:b/>
          <w:sz w:val="22"/>
          <w:szCs w:val="22"/>
        </w:rPr>
        <w:t>«Сторона»</w:t>
      </w:r>
      <w:r w:rsidR="002E6013" w:rsidRPr="00092A68">
        <w:rPr>
          <w:sz w:val="22"/>
          <w:szCs w:val="22"/>
        </w:rPr>
        <w:t xml:space="preserve">, заключили настоящий Договор участия в долевом строительстве жилого дома (далее именуемый </w:t>
      </w:r>
      <w:r w:rsidR="000C1F35" w:rsidRPr="00092A68">
        <w:rPr>
          <w:sz w:val="22"/>
          <w:szCs w:val="22"/>
        </w:rPr>
        <w:t>-</w:t>
      </w:r>
      <w:r w:rsidR="002E6013" w:rsidRPr="00092A68">
        <w:rPr>
          <w:sz w:val="22"/>
          <w:szCs w:val="22"/>
        </w:rPr>
        <w:t xml:space="preserve"> Договор) о следующем.</w:t>
      </w:r>
    </w:p>
    <w:p w:rsidR="00A0678A" w:rsidRPr="00092A68" w:rsidRDefault="00550860" w:rsidP="003B0F10">
      <w:pPr>
        <w:pStyle w:val="3"/>
        <w:spacing w:before="0"/>
        <w:jc w:val="center"/>
        <w:rPr>
          <w:rFonts w:ascii="Times New Roman" w:hAnsi="Times New Roman" w:cs="Times New Roman"/>
          <w:color w:val="auto"/>
          <w:sz w:val="22"/>
          <w:szCs w:val="22"/>
        </w:rPr>
      </w:pPr>
      <w:r w:rsidRPr="00092A68">
        <w:rPr>
          <w:rFonts w:ascii="Times New Roman" w:hAnsi="Times New Roman" w:cs="Times New Roman"/>
          <w:color w:val="auto"/>
          <w:sz w:val="22"/>
          <w:szCs w:val="22"/>
        </w:rPr>
        <w:t>Статья 1.</w:t>
      </w:r>
      <w:r w:rsidR="00E73EF2" w:rsidRPr="00092A68">
        <w:rPr>
          <w:rFonts w:ascii="Times New Roman" w:hAnsi="Times New Roman" w:cs="Times New Roman"/>
          <w:color w:val="auto"/>
          <w:sz w:val="22"/>
          <w:szCs w:val="22"/>
        </w:rPr>
        <w:t xml:space="preserve"> </w:t>
      </w:r>
      <w:r w:rsidR="006C1263" w:rsidRPr="00092A68">
        <w:rPr>
          <w:rFonts w:ascii="Times New Roman" w:hAnsi="Times New Roman" w:cs="Times New Roman"/>
          <w:color w:val="auto"/>
          <w:sz w:val="22"/>
          <w:szCs w:val="22"/>
        </w:rPr>
        <w:t>ПРЕДМЕТ ДОГОВОРА</w:t>
      </w:r>
    </w:p>
    <w:p w:rsidR="0031634A" w:rsidRPr="00092A68" w:rsidRDefault="00A0678A" w:rsidP="003B0F10">
      <w:pPr>
        <w:ind w:firstLine="567"/>
        <w:jc w:val="both"/>
        <w:rPr>
          <w:sz w:val="22"/>
          <w:szCs w:val="22"/>
        </w:rPr>
      </w:pPr>
      <w:r w:rsidRPr="00092A68">
        <w:rPr>
          <w:sz w:val="22"/>
          <w:szCs w:val="22"/>
        </w:rPr>
        <w:t xml:space="preserve">1.1. Застройщик обязуется </w:t>
      </w:r>
      <w:r w:rsidR="00A07528" w:rsidRPr="00092A68">
        <w:rPr>
          <w:sz w:val="22"/>
          <w:szCs w:val="22"/>
        </w:rPr>
        <w:t>с</w:t>
      </w:r>
      <w:r w:rsidR="002E6013" w:rsidRPr="00092A68">
        <w:rPr>
          <w:sz w:val="22"/>
          <w:szCs w:val="22"/>
        </w:rPr>
        <w:t xml:space="preserve">воими силами и/или с привлечением других лиц </w:t>
      </w:r>
      <w:r w:rsidRPr="00092A68">
        <w:rPr>
          <w:sz w:val="22"/>
          <w:szCs w:val="22"/>
        </w:rPr>
        <w:t xml:space="preserve">построить </w:t>
      </w:r>
      <w:r w:rsidR="00A07528" w:rsidRPr="00092A68">
        <w:rPr>
          <w:sz w:val="22"/>
          <w:szCs w:val="22"/>
        </w:rPr>
        <w:t xml:space="preserve">многоэтажный жилой дом со встроенным детским дошкольным учреждением кратковременного пребывания на 80 мест по адресу: </w:t>
      </w:r>
      <w:r w:rsidR="00A07528" w:rsidRPr="00092A68">
        <w:rPr>
          <w:b/>
          <w:sz w:val="22"/>
          <w:szCs w:val="22"/>
        </w:rPr>
        <w:t>Московская область, Красногорский район, г. Красногорск, мкр. №5, в границах улиц Жуковского и Железнодорожной, стр. корп. №№ 76А и 76Б</w:t>
      </w:r>
      <w:r w:rsidR="00E55E4E" w:rsidRPr="00092A68">
        <w:rPr>
          <w:b/>
          <w:sz w:val="22"/>
          <w:szCs w:val="22"/>
        </w:rPr>
        <w:t xml:space="preserve"> </w:t>
      </w:r>
      <w:r w:rsidR="00A07528" w:rsidRPr="00092A68">
        <w:rPr>
          <w:sz w:val="22"/>
          <w:szCs w:val="22"/>
        </w:rPr>
        <w:t>(да</w:t>
      </w:r>
      <w:r w:rsidR="0031634A" w:rsidRPr="00092A68">
        <w:rPr>
          <w:sz w:val="22"/>
          <w:szCs w:val="22"/>
        </w:rPr>
        <w:t xml:space="preserve">лее по тексту - Комплекс) </w:t>
      </w:r>
      <w:r w:rsidR="00863893" w:rsidRPr="00092A68">
        <w:rPr>
          <w:sz w:val="22"/>
          <w:szCs w:val="22"/>
        </w:rPr>
        <w:t xml:space="preserve">на земельных участках с кадастровыми номерами 50:11:0010304:0021 и 50:11:0010304:0022 </w:t>
      </w:r>
      <w:r w:rsidR="0031634A" w:rsidRPr="00092A68">
        <w:rPr>
          <w:sz w:val="22"/>
          <w:szCs w:val="22"/>
        </w:rPr>
        <w:t xml:space="preserve">и после получения разрешения на ввод в эксплуатацию </w:t>
      </w:r>
      <w:r w:rsidR="00A07528" w:rsidRPr="00092A68">
        <w:rPr>
          <w:sz w:val="22"/>
          <w:szCs w:val="22"/>
        </w:rPr>
        <w:t xml:space="preserve">Комплекса </w:t>
      </w:r>
      <w:r w:rsidR="0031634A" w:rsidRPr="00092A68">
        <w:rPr>
          <w:sz w:val="22"/>
          <w:szCs w:val="22"/>
        </w:rPr>
        <w:t>передать Участнику находящийся в Комплексе</w:t>
      </w:r>
      <w:r w:rsidR="00E73EF2" w:rsidRPr="00092A68">
        <w:rPr>
          <w:sz w:val="22"/>
          <w:szCs w:val="22"/>
        </w:rPr>
        <w:t xml:space="preserve"> </w:t>
      </w:r>
      <w:r w:rsidR="00A07528" w:rsidRPr="00092A68">
        <w:rPr>
          <w:sz w:val="22"/>
          <w:szCs w:val="22"/>
        </w:rPr>
        <w:t>определенный</w:t>
      </w:r>
      <w:r w:rsidR="00E73EF2" w:rsidRPr="00092A68">
        <w:rPr>
          <w:sz w:val="22"/>
          <w:szCs w:val="22"/>
        </w:rPr>
        <w:t xml:space="preserve"> </w:t>
      </w:r>
      <w:r w:rsidR="00A07528" w:rsidRPr="00092A68">
        <w:rPr>
          <w:sz w:val="22"/>
          <w:szCs w:val="22"/>
        </w:rPr>
        <w:t xml:space="preserve">Договором </w:t>
      </w:r>
      <w:r w:rsidR="0031634A" w:rsidRPr="00092A68">
        <w:rPr>
          <w:sz w:val="22"/>
          <w:szCs w:val="22"/>
        </w:rPr>
        <w:t>объект долевого строительства</w:t>
      </w:r>
      <w:r w:rsidR="00A07528" w:rsidRPr="00092A68">
        <w:rPr>
          <w:sz w:val="22"/>
          <w:szCs w:val="22"/>
        </w:rPr>
        <w:t xml:space="preserve"> </w:t>
      </w:r>
      <w:r w:rsidR="0031634A" w:rsidRPr="00092A68">
        <w:rPr>
          <w:sz w:val="22"/>
          <w:szCs w:val="22"/>
        </w:rPr>
        <w:t xml:space="preserve">(далее </w:t>
      </w:r>
      <w:r w:rsidR="003B0F10" w:rsidRPr="00092A68">
        <w:rPr>
          <w:sz w:val="22"/>
          <w:szCs w:val="22"/>
        </w:rPr>
        <w:t>-</w:t>
      </w:r>
      <w:r w:rsidR="0031634A" w:rsidRPr="00092A68">
        <w:rPr>
          <w:sz w:val="22"/>
          <w:szCs w:val="22"/>
        </w:rPr>
        <w:t xml:space="preserve">  Квартира), а Участник </w:t>
      </w:r>
      <w:r w:rsidR="003D025B" w:rsidRPr="00092A68">
        <w:rPr>
          <w:sz w:val="22"/>
          <w:szCs w:val="22"/>
        </w:rPr>
        <w:t>обязуется у</w:t>
      </w:r>
      <w:r w:rsidR="0031634A" w:rsidRPr="00092A68">
        <w:rPr>
          <w:sz w:val="22"/>
          <w:szCs w:val="22"/>
        </w:rPr>
        <w:t>платить Застройщику обусловленную Договором цену и принять Квартиру.</w:t>
      </w:r>
    </w:p>
    <w:p w:rsidR="00581D90" w:rsidRPr="00092A68" w:rsidRDefault="009B2542" w:rsidP="003B0F10">
      <w:pPr>
        <w:pStyle w:val="af8"/>
        <w:spacing w:after="0" w:line="240" w:lineRule="auto"/>
        <w:ind w:left="0" w:firstLine="567"/>
        <w:jc w:val="both"/>
        <w:rPr>
          <w:rFonts w:ascii="Times New Roman" w:hAnsi="Times New Roman"/>
        </w:rPr>
      </w:pPr>
      <w:r w:rsidRPr="00092A68">
        <w:rPr>
          <w:rFonts w:ascii="Times New Roman" w:hAnsi="Times New Roman"/>
        </w:rPr>
        <w:t xml:space="preserve">1.2. </w:t>
      </w:r>
      <w:r w:rsidR="00D25FE0" w:rsidRPr="00092A68">
        <w:rPr>
          <w:rFonts w:ascii="Times New Roman" w:hAnsi="Times New Roman"/>
        </w:rPr>
        <w:t>Застройщик осуществляет строительство Комплекса на основании:</w:t>
      </w:r>
    </w:p>
    <w:p w:rsidR="001142BF" w:rsidRDefault="001142BF" w:rsidP="001142BF">
      <w:pPr>
        <w:ind w:firstLine="567"/>
        <w:jc w:val="both"/>
        <w:rPr>
          <w:rFonts w:eastAsia="Calibri"/>
          <w:sz w:val="22"/>
          <w:szCs w:val="22"/>
          <w:lang w:eastAsia="en-US"/>
        </w:rPr>
      </w:pPr>
      <w:r>
        <w:rPr>
          <w:rFonts w:eastAsia="Calibri"/>
          <w:sz w:val="22"/>
          <w:szCs w:val="22"/>
          <w:lang w:eastAsia="en-US"/>
        </w:rPr>
        <w:t>1.2.1. Федерального закона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Закон № 214-ФЗ).</w:t>
      </w:r>
    </w:p>
    <w:p w:rsidR="001142BF" w:rsidRDefault="001142BF" w:rsidP="001142BF">
      <w:pPr>
        <w:ind w:firstLine="567"/>
        <w:jc w:val="both"/>
        <w:rPr>
          <w:rFonts w:eastAsia="Calibri"/>
          <w:sz w:val="22"/>
          <w:szCs w:val="22"/>
          <w:lang w:eastAsia="en-US"/>
        </w:rPr>
      </w:pPr>
      <w:r>
        <w:rPr>
          <w:rFonts w:eastAsia="Calibri"/>
          <w:sz w:val="22"/>
          <w:szCs w:val="22"/>
          <w:lang w:eastAsia="en-US"/>
        </w:rPr>
        <w:t>1.2.2. Федерального закона от 29.07.2017 №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w:t>
      </w:r>
    </w:p>
    <w:p w:rsidR="001142BF" w:rsidRDefault="001142BF" w:rsidP="001142BF">
      <w:pPr>
        <w:pStyle w:val="af8"/>
        <w:spacing w:after="0" w:line="240" w:lineRule="auto"/>
        <w:ind w:left="0" w:firstLine="567"/>
        <w:jc w:val="both"/>
        <w:rPr>
          <w:rFonts w:ascii="Times New Roman" w:hAnsi="Times New Roman"/>
        </w:rPr>
      </w:pPr>
      <w:r>
        <w:rPr>
          <w:rFonts w:ascii="Times New Roman" w:hAnsi="Times New Roman"/>
        </w:rPr>
        <w:t>1.2.3. Договора аренды от 27.03.2019г. № 71 земельного участка с кадастровым номером  50:11:0010304:0021, заключенного между Администрацией городского округа Красногорск Московской области и Акционерным обществом «Трейд Билдинг Компани», зарегистрированного в Управлении Федеральной службы государственной регистрации, кадастра и картографии по Московской области 12.07.2019г. за № 50:11:0010304:21-50/001/2019-137.</w:t>
      </w:r>
    </w:p>
    <w:p w:rsidR="001142BF" w:rsidRDefault="001142BF" w:rsidP="001142BF">
      <w:pPr>
        <w:ind w:firstLine="567"/>
        <w:jc w:val="both"/>
        <w:rPr>
          <w:rFonts w:eastAsia="Calibri"/>
          <w:sz w:val="22"/>
          <w:szCs w:val="22"/>
          <w:lang w:eastAsia="en-US"/>
        </w:rPr>
      </w:pPr>
      <w:r>
        <w:rPr>
          <w:rFonts w:eastAsia="Calibri"/>
          <w:sz w:val="22"/>
          <w:szCs w:val="22"/>
          <w:lang w:eastAsia="en-US"/>
        </w:rPr>
        <w:t xml:space="preserve">1.2.4. </w:t>
      </w:r>
      <w:r>
        <w:rPr>
          <w:sz w:val="22"/>
          <w:szCs w:val="22"/>
        </w:rPr>
        <w:t xml:space="preserve">Договора аренды </w:t>
      </w:r>
      <w:r>
        <w:rPr>
          <w:rFonts w:eastAsia="Calibri"/>
          <w:sz w:val="22"/>
          <w:szCs w:val="22"/>
          <w:lang w:eastAsia="en-US"/>
        </w:rPr>
        <w:t xml:space="preserve">от 18.08.2010 № 280 земельного участка с кадастровым номером  50:11:0010304:0021, заключенного между Администрацией  Красногорского муниципального района Московской области и Обществом с ограниченной ответственностью «АН Бест-Финанс», </w:t>
      </w:r>
      <w:r>
        <w:rPr>
          <w:rFonts w:eastAsia="Calibri"/>
          <w:spacing w:val="4"/>
          <w:kern w:val="2"/>
          <w:sz w:val="22"/>
          <w:szCs w:val="22"/>
          <w:lang w:eastAsia="en-US"/>
        </w:rPr>
        <w:t xml:space="preserve">зарегистрированного </w:t>
      </w:r>
      <w:r>
        <w:rPr>
          <w:rFonts w:eastAsia="Calibri"/>
          <w:sz w:val="22"/>
          <w:szCs w:val="22"/>
          <w:lang w:eastAsia="en-US"/>
        </w:rPr>
        <w:t>в Управлении Федеральной службы государственной регистрации, кадастра и картографии по Московской области 07.10.2010 за № 50-50-11/089/2010-065.</w:t>
      </w:r>
    </w:p>
    <w:p w:rsidR="001142BF" w:rsidRDefault="001142BF" w:rsidP="001142BF">
      <w:pPr>
        <w:ind w:firstLine="567"/>
        <w:jc w:val="both"/>
        <w:rPr>
          <w:rFonts w:eastAsia="Calibri"/>
          <w:sz w:val="22"/>
          <w:szCs w:val="22"/>
          <w:lang w:eastAsia="en-US"/>
        </w:rPr>
      </w:pPr>
      <w:r>
        <w:rPr>
          <w:rFonts w:eastAsia="Calibri"/>
          <w:sz w:val="22"/>
          <w:szCs w:val="22"/>
          <w:lang w:eastAsia="en-US"/>
        </w:rPr>
        <w:t xml:space="preserve">1.2.5. Дополнительного соглашения от 29.12.2012 № 746 к договору аренды земельного участка № 280 от 18.08.2010, заключенного между Администрацией Красногорского муниципального района Московской области и Закрытым акционерным обществом «Трейд Билдинг Компани» и </w:t>
      </w:r>
      <w:r>
        <w:rPr>
          <w:rFonts w:eastAsia="Calibri"/>
          <w:spacing w:val="4"/>
          <w:kern w:val="2"/>
          <w:sz w:val="22"/>
          <w:szCs w:val="22"/>
          <w:lang w:eastAsia="en-US"/>
        </w:rPr>
        <w:t xml:space="preserve">зарегистрированного </w:t>
      </w:r>
      <w:r>
        <w:rPr>
          <w:rFonts w:eastAsia="Calibri"/>
          <w:sz w:val="22"/>
          <w:szCs w:val="22"/>
          <w:lang w:eastAsia="en-US"/>
        </w:rPr>
        <w:t>в Управлении Федеральной службы государственной регистрации, кадастра и картографии по Московской области 11.03.2013 за № 50-50-11/035/2013-247.</w:t>
      </w:r>
    </w:p>
    <w:p w:rsidR="001142BF" w:rsidRDefault="001142BF" w:rsidP="001142BF">
      <w:pPr>
        <w:ind w:firstLine="567"/>
        <w:jc w:val="both"/>
        <w:rPr>
          <w:rFonts w:eastAsia="Calibri"/>
          <w:sz w:val="22"/>
          <w:szCs w:val="22"/>
          <w:lang w:eastAsia="en-US"/>
        </w:rPr>
      </w:pPr>
      <w:r>
        <w:rPr>
          <w:rFonts w:eastAsia="Calibri"/>
          <w:sz w:val="22"/>
          <w:szCs w:val="22"/>
          <w:lang w:eastAsia="en-US"/>
        </w:rPr>
        <w:t>1.2.6. Договора передачи ООО «АН Бест-Финанс» своих прав и обязанностей по Договору аренды земельного участка № 280 от 18.08.2010 ЗАО «ТРЕЙД БИЛДИНГ КОМПАНИ» от 15.07.2011,</w:t>
      </w:r>
      <w:r>
        <w:rPr>
          <w:rFonts w:eastAsia="Calibri"/>
          <w:spacing w:val="4"/>
          <w:kern w:val="2"/>
          <w:sz w:val="22"/>
          <w:szCs w:val="22"/>
          <w:lang w:eastAsia="en-US"/>
        </w:rPr>
        <w:t xml:space="preserve"> заключенного между Обществом с ограниченной ответственностью «АН Бест-Финанс» и Закрытым акционерным обществом «ТРЕЙД БИЛДИНГ КОМПАНИ» и зарегистрированного </w:t>
      </w:r>
      <w:r>
        <w:rPr>
          <w:rFonts w:eastAsia="Calibri"/>
          <w:sz w:val="22"/>
          <w:szCs w:val="22"/>
          <w:lang w:eastAsia="en-US"/>
        </w:rPr>
        <w:t>в Управлении Федеральной службы государственной регистрации, кадастра и картографии по Московской области 09.08.2011 за № 50-50-11/062/2011-112.</w:t>
      </w:r>
    </w:p>
    <w:p w:rsidR="001142BF" w:rsidRDefault="001142BF" w:rsidP="001142BF">
      <w:pPr>
        <w:pStyle w:val="af8"/>
        <w:spacing w:after="0" w:line="240" w:lineRule="auto"/>
        <w:ind w:left="0" w:firstLine="567"/>
        <w:jc w:val="both"/>
        <w:rPr>
          <w:rFonts w:ascii="Times New Roman" w:hAnsi="Times New Roman"/>
        </w:rPr>
      </w:pPr>
      <w:r>
        <w:rPr>
          <w:rFonts w:ascii="Times New Roman" w:hAnsi="Times New Roman"/>
        </w:rPr>
        <w:t>1.2.7. Договора аренды от 27.03.2019г. № 69 земельного участка с кадастровым номером  50:11:0010304:0021, заключенного между Администрацией городского округа Красногорск Московской области и Акционерным обществом «Трейд Билдинг Компани», зарегистрированного в Управлении Федеральной службы государственной регистрации, кадастра и картографии по Московской области 12.07.2019г. за №50:11:0010304:22-50/001/2019-13</w:t>
      </w:r>
      <w:r w:rsidR="00482B9E">
        <w:rPr>
          <w:rFonts w:ascii="Times New Roman" w:hAnsi="Times New Roman"/>
        </w:rPr>
        <w:t>5</w:t>
      </w:r>
      <w:r>
        <w:rPr>
          <w:rFonts w:ascii="Times New Roman" w:hAnsi="Times New Roman"/>
        </w:rPr>
        <w:t xml:space="preserve">. </w:t>
      </w:r>
    </w:p>
    <w:p w:rsidR="001142BF" w:rsidRDefault="001142BF" w:rsidP="001142BF">
      <w:pPr>
        <w:ind w:firstLine="567"/>
        <w:jc w:val="both"/>
        <w:rPr>
          <w:rFonts w:eastAsia="Calibri"/>
          <w:sz w:val="22"/>
          <w:szCs w:val="22"/>
          <w:lang w:eastAsia="en-US"/>
        </w:rPr>
      </w:pPr>
      <w:r>
        <w:rPr>
          <w:rFonts w:eastAsia="Calibri"/>
          <w:sz w:val="22"/>
          <w:szCs w:val="22"/>
          <w:lang w:eastAsia="en-US"/>
        </w:rPr>
        <w:t>1.2.8.</w:t>
      </w:r>
      <w:r>
        <w:rPr>
          <w:sz w:val="22"/>
          <w:szCs w:val="22"/>
        </w:rPr>
        <w:t xml:space="preserve"> Договора аренды </w:t>
      </w:r>
      <w:r>
        <w:rPr>
          <w:rFonts w:eastAsia="Calibri"/>
          <w:sz w:val="22"/>
          <w:szCs w:val="22"/>
          <w:lang w:eastAsia="en-US"/>
        </w:rPr>
        <w:t xml:space="preserve">от 18.08.2010 № 281 земельного участка с кадастровым номером 50:11:0010304:0022, заключенного между Администрацией Красногорского муниципального района Московской области и Закрытым акционерным обществом «ТРЕЙД БИЛДИНГ КОМПАНИ» и </w:t>
      </w:r>
      <w:r>
        <w:rPr>
          <w:rFonts w:eastAsia="Calibri"/>
          <w:spacing w:val="4"/>
          <w:kern w:val="2"/>
          <w:sz w:val="22"/>
          <w:szCs w:val="22"/>
          <w:lang w:eastAsia="en-US"/>
        </w:rPr>
        <w:t xml:space="preserve">зарегистрированного </w:t>
      </w:r>
      <w:r>
        <w:rPr>
          <w:rFonts w:eastAsia="Calibri"/>
          <w:sz w:val="22"/>
          <w:szCs w:val="22"/>
          <w:lang w:eastAsia="en-US"/>
        </w:rPr>
        <w:t>в Управлении Федеральной службы государственной регистрации, кадастра и картографии по Московской области 07.10.2010 за № 50-50-11/089/2010-066.</w:t>
      </w:r>
    </w:p>
    <w:p w:rsidR="001142BF" w:rsidRDefault="001142BF" w:rsidP="001142BF">
      <w:pPr>
        <w:ind w:firstLine="567"/>
        <w:jc w:val="both"/>
        <w:rPr>
          <w:rFonts w:eastAsia="Calibri"/>
          <w:sz w:val="22"/>
          <w:szCs w:val="22"/>
          <w:lang w:eastAsia="en-US"/>
        </w:rPr>
      </w:pPr>
      <w:r>
        <w:rPr>
          <w:rFonts w:eastAsia="Calibri"/>
          <w:sz w:val="22"/>
          <w:szCs w:val="22"/>
          <w:lang w:eastAsia="en-US"/>
        </w:rPr>
        <w:t xml:space="preserve">1.2.9. Дополнительного соглашения от 29.12.2012 № 747 к договору аренды земельного участка № 281 от 18.08.2010, заключенного между Администрацией Красногорского муниципального района Московской области и Закрытым акционерным обществом «Трейд Билдинг Компани» и </w:t>
      </w:r>
      <w:r>
        <w:rPr>
          <w:rFonts w:eastAsia="Calibri"/>
          <w:spacing w:val="4"/>
          <w:kern w:val="2"/>
          <w:sz w:val="22"/>
          <w:szCs w:val="22"/>
          <w:lang w:eastAsia="en-US"/>
        </w:rPr>
        <w:t xml:space="preserve">зарегистрированного </w:t>
      </w:r>
      <w:r>
        <w:rPr>
          <w:rFonts w:eastAsia="Calibri"/>
          <w:sz w:val="22"/>
          <w:szCs w:val="22"/>
          <w:lang w:eastAsia="en-US"/>
        </w:rPr>
        <w:t>в Управлении Федеральной службы государственной регистрации, кадастра и картографии по Московской области 11.03.2013 за № 50-50-11/035/2013-246.</w:t>
      </w:r>
    </w:p>
    <w:p w:rsidR="001142BF" w:rsidRDefault="001142BF" w:rsidP="001142BF">
      <w:pPr>
        <w:ind w:firstLine="567"/>
        <w:jc w:val="both"/>
        <w:rPr>
          <w:rFonts w:eastAsia="Calibri"/>
          <w:sz w:val="22"/>
          <w:szCs w:val="22"/>
          <w:lang w:eastAsia="en-US"/>
        </w:rPr>
      </w:pPr>
      <w:r>
        <w:rPr>
          <w:rFonts w:eastAsia="Calibri"/>
          <w:sz w:val="22"/>
          <w:szCs w:val="22"/>
          <w:lang w:eastAsia="en-US"/>
        </w:rPr>
        <w:t xml:space="preserve">1.2.10. Договора передачи ООО «АН Бест-Финанс» своих прав и обязанностей по Договору аренды земельного участка № 281 от 18 августа 2010 года, </w:t>
      </w:r>
      <w:r>
        <w:rPr>
          <w:rFonts w:eastAsia="Calibri"/>
          <w:spacing w:val="4"/>
          <w:kern w:val="2"/>
          <w:sz w:val="22"/>
          <w:szCs w:val="22"/>
          <w:lang w:eastAsia="en-US"/>
        </w:rPr>
        <w:t xml:space="preserve">заключенного между Обществом с ограниченной ответственностью «АН Бест-Финанс» и Закрытым акционерным обществом «ТРЕЙД БИЛДИНГ КОМПАНИ» и зарегистрированного </w:t>
      </w:r>
      <w:r>
        <w:rPr>
          <w:rFonts w:eastAsia="Calibri"/>
          <w:sz w:val="22"/>
          <w:szCs w:val="22"/>
          <w:lang w:eastAsia="en-US"/>
        </w:rPr>
        <w:t>в Управлении Федеральной службы государственной регистрации, кадастра и картографии по Московской области 09.08.2011 за № 50-50-11/062/2011-113.</w:t>
      </w:r>
    </w:p>
    <w:p w:rsidR="001142BF" w:rsidRDefault="001142BF" w:rsidP="001142BF">
      <w:pPr>
        <w:pStyle w:val="af8"/>
        <w:spacing w:after="0" w:line="240" w:lineRule="auto"/>
        <w:ind w:left="0" w:firstLine="567"/>
        <w:jc w:val="both"/>
        <w:rPr>
          <w:rFonts w:ascii="Times New Roman" w:hAnsi="Times New Roman"/>
        </w:rPr>
      </w:pPr>
      <w:r>
        <w:rPr>
          <w:rFonts w:ascii="Times New Roman" w:hAnsi="Times New Roman"/>
        </w:rPr>
        <w:t>1.2.11. Разрешения на строительство Комплекса № RU 50-47-7009-2016 от 29.12.2016 (далее - Разрешение на строительство).</w:t>
      </w:r>
    </w:p>
    <w:p w:rsidR="00F91734" w:rsidRPr="00A05608" w:rsidRDefault="00D25FE0" w:rsidP="003B0F10">
      <w:pPr>
        <w:pStyle w:val="aff0"/>
        <w:rPr>
          <w:rFonts w:ascii="Times New Roman" w:hAnsi="Times New Roman" w:cs="Times New Roman"/>
          <w:sz w:val="22"/>
          <w:szCs w:val="22"/>
          <w:lang w:val="ru-RU"/>
        </w:rPr>
      </w:pPr>
      <w:r w:rsidRPr="00A05608">
        <w:rPr>
          <w:rFonts w:ascii="Times New Roman" w:hAnsi="Times New Roman" w:cs="Times New Roman"/>
          <w:sz w:val="22"/>
          <w:szCs w:val="22"/>
          <w:lang w:val="ru-RU"/>
        </w:rPr>
        <w:t>1.3</w:t>
      </w:r>
      <w:r w:rsidR="00A0678A" w:rsidRPr="00A05608">
        <w:rPr>
          <w:rFonts w:ascii="Times New Roman" w:hAnsi="Times New Roman" w:cs="Times New Roman"/>
          <w:sz w:val="22"/>
          <w:szCs w:val="22"/>
          <w:lang w:val="ru-RU"/>
        </w:rPr>
        <w:t>.</w:t>
      </w:r>
      <w:r w:rsidR="00E73EF2" w:rsidRPr="00A05608">
        <w:rPr>
          <w:rFonts w:ascii="Times New Roman" w:hAnsi="Times New Roman" w:cs="Times New Roman"/>
          <w:sz w:val="22"/>
          <w:szCs w:val="22"/>
          <w:lang w:val="ru-RU"/>
        </w:rPr>
        <w:t xml:space="preserve"> </w:t>
      </w:r>
      <w:r w:rsidR="00F91734" w:rsidRPr="00A05608">
        <w:rPr>
          <w:rFonts w:ascii="Times New Roman" w:hAnsi="Times New Roman" w:cs="Times New Roman"/>
          <w:sz w:val="22"/>
          <w:szCs w:val="22"/>
          <w:lang w:val="ru-RU"/>
        </w:rPr>
        <w:t xml:space="preserve">Объектом долевого строительства является Квартира </w:t>
      </w:r>
      <w:r w:rsidR="00F91734" w:rsidRPr="007724FA">
        <w:rPr>
          <w:rFonts w:ascii="Times New Roman" w:hAnsi="Times New Roman" w:cs="Times New Roman"/>
          <w:b/>
          <w:sz w:val="22"/>
          <w:szCs w:val="22"/>
          <w:lang w:val="ru-RU"/>
        </w:rPr>
        <w:t>№ ХХ</w:t>
      </w:r>
      <w:r w:rsidR="00F91734" w:rsidRPr="00A05608">
        <w:rPr>
          <w:rFonts w:ascii="Times New Roman" w:hAnsi="Times New Roman" w:cs="Times New Roman"/>
          <w:sz w:val="22"/>
          <w:szCs w:val="22"/>
          <w:lang w:val="ru-RU"/>
        </w:rPr>
        <w:t xml:space="preserve"> ор</w:t>
      </w:r>
      <w:r w:rsidR="003B0F10" w:rsidRPr="00A05608">
        <w:rPr>
          <w:rFonts w:ascii="Times New Roman" w:hAnsi="Times New Roman" w:cs="Times New Roman"/>
          <w:sz w:val="22"/>
          <w:szCs w:val="22"/>
          <w:lang w:val="ru-RU"/>
        </w:rPr>
        <w:t xml:space="preserve">иентировочной (проектной) общей приведенной </w:t>
      </w:r>
      <w:r w:rsidR="00F91734" w:rsidRPr="00A05608">
        <w:rPr>
          <w:rFonts w:ascii="Times New Roman" w:hAnsi="Times New Roman" w:cs="Times New Roman"/>
          <w:sz w:val="22"/>
          <w:szCs w:val="22"/>
          <w:lang w:val="ru-RU"/>
        </w:rPr>
        <w:t xml:space="preserve">площадью </w:t>
      </w:r>
      <w:r w:rsidR="00F91734" w:rsidRPr="007724FA">
        <w:rPr>
          <w:rFonts w:ascii="Times New Roman" w:hAnsi="Times New Roman" w:cs="Times New Roman"/>
          <w:b/>
          <w:sz w:val="22"/>
          <w:szCs w:val="22"/>
          <w:lang w:val="ru-RU"/>
        </w:rPr>
        <w:t>ХХ,Х (ХХХХХХ)</w:t>
      </w:r>
      <w:r w:rsidR="00F91734" w:rsidRPr="00A05608">
        <w:rPr>
          <w:rFonts w:ascii="Times New Roman" w:hAnsi="Times New Roman" w:cs="Times New Roman"/>
          <w:sz w:val="22"/>
          <w:szCs w:val="22"/>
          <w:lang w:val="ru-RU"/>
        </w:rPr>
        <w:t xml:space="preserve"> квадратных метров, количество комнат </w:t>
      </w:r>
      <w:r w:rsidR="00F91734" w:rsidRPr="007724FA">
        <w:rPr>
          <w:rFonts w:ascii="Times New Roman" w:hAnsi="Times New Roman" w:cs="Times New Roman"/>
          <w:b/>
          <w:sz w:val="22"/>
          <w:szCs w:val="22"/>
          <w:lang w:val="ru-RU"/>
        </w:rPr>
        <w:t>Х (ХХХ)</w:t>
      </w:r>
      <w:r w:rsidR="00F91734" w:rsidRPr="00A05608">
        <w:rPr>
          <w:rFonts w:ascii="Times New Roman" w:hAnsi="Times New Roman" w:cs="Times New Roman"/>
          <w:sz w:val="22"/>
          <w:szCs w:val="22"/>
          <w:lang w:val="ru-RU"/>
        </w:rPr>
        <w:t xml:space="preserve">, расположенная на </w:t>
      </w:r>
      <w:r w:rsidR="00F91734" w:rsidRPr="007724FA">
        <w:rPr>
          <w:rFonts w:ascii="Times New Roman" w:hAnsi="Times New Roman" w:cs="Times New Roman"/>
          <w:b/>
          <w:sz w:val="22"/>
          <w:szCs w:val="22"/>
          <w:lang w:val="ru-RU"/>
        </w:rPr>
        <w:t>Х-м</w:t>
      </w:r>
      <w:r w:rsidR="00F91734" w:rsidRPr="00A05608">
        <w:rPr>
          <w:rFonts w:ascii="Times New Roman" w:hAnsi="Times New Roman" w:cs="Times New Roman"/>
          <w:sz w:val="22"/>
          <w:szCs w:val="22"/>
          <w:lang w:val="ru-RU"/>
        </w:rPr>
        <w:t xml:space="preserve"> этаже, номер квартиры на площадке </w:t>
      </w:r>
      <w:r w:rsidR="00F91734" w:rsidRPr="007724FA">
        <w:rPr>
          <w:rFonts w:ascii="Times New Roman" w:hAnsi="Times New Roman" w:cs="Times New Roman"/>
          <w:b/>
          <w:sz w:val="22"/>
          <w:szCs w:val="22"/>
          <w:lang w:val="ru-RU"/>
        </w:rPr>
        <w:t>Х (ХХХ).</w:t>
      </w:r>
      <w:bookmarkStart w:id="0" w:name="cm"/>
      <w:bookmarkEnd w:id="0"/>
    </w:p>
    <w:p w:rsidR="00F91734" w:rsidRPr="00A05608" w:rsidRDefault="00F91734" w:rsidP="003B0F10">
      <w:pPr>
        <w:pStyle w:val="aff0"/>
        <w:rPr>
          <w:rFonts w:ascii="Times New Roman" w:hAnsi="Times New Roman" w:cs="Times New Roman"/>
          <w:sz w:val="22"/>
          <w:szCs w:val="22"/>
          <w:lang w:val="ru-RU"/>
        </w:rPr>
      </w:pPr>
      <w:r w:rsidRPr="00A05608">
        <w:rPr>
          <w:rFonts w:ascii="Times New Roman" w:hAnsi="Times New Roman" w:cs="Times New Roman"/>
          <w:sz w:val="22"/>
          <w:szCs w:val="22"/>
          <w:lang w:val="ru-RU"/>
        </w:rPr>
        <w:t>Предварительное планировочное решение Квартиры</w:t>
      </w:r>
      <w:r w:rsidR="003B0F10" w:rsidRPr="00A05608">
        <w:rPr>
          <w:rFonts w:ascii="Times New Roman" w:hAnsi="Times New Roman" w:cs="Times New Roman"/>
          <w:sz w:val="22"/>
          <w:szCs w:val="22"/>
          <w:lang w:val="ru-RU"/>
        </w:rPr>
        <w:t>, ее</w:t>
      </w:r>
      <w:r w:rsidRPr="00A05608">
        <w:rPr>
          <w:rFonts w:ascii="Times New Roman" w:hAnsi="Times New Roman" w:cs="Times New Roman"/>
          <w:sz w:val="22"/>
          <w:szCs w:val="22"/>
          <w:lang w:val="ru-RU"/>
        </w:rPr>
        <w:t xml:space="preserve"> местоположение на этаже</w:t>
      </w:r>
      <w:r w:rsidR="003B0F10" w:rsidRPr="00A05608">
        <w:rPr>
          <w:rFonts w:ascii="Times New Roman" w:hAnsi="Times New Roman" w:cs="Times New Roman"/>
          <w:sz w:val="22"/>
          <w:szCs w:val="22"/>
          <w:lang w:val="ru-RU"/>
        </w:rPr>
        <w:t xml:space="preserve">, описание, характеристики Комплекса и Квартиры </w:t>
      </w:r>
      <w:r w:rsidR="009041F5" w:rsidRPr="00A05608">
        <w:rPr>
          <w:rFonts w:ascii="Times New Roman" w:hAnsi="Times New Roman" w:cs="Times New Roman"/>
          <w:sz w:val="22"/>
          <w:szCs w:val="22"/>
          <w:lang w:val="ru-RU"/>
        </w:rPr>
        <w:t>указаны</w:t>
      </w:r>
      <w:r w:rsidRPr="00A05608">
        <w:rPr>
          <w:rFonts w:ascii="Times New Roman" w:hAnsi="Times New Roman" w:cs="Times New Roman"/>
          <w:sz w:val="22"/>
          <w:szCs w:val="22"/>
          <w:lang w:val="ru-RU"/>
        </w:rPr>
        <w:t xml:space="preserve"> в Приложении № 1 к Договору, которое является неотъемлемой частью Договора. Элементы планировочных решений, отображенные в Приложении № 1 и рекламных проспектах Комплекса</w:t>
      </w:r>
      <w:r w:rsidR="00B32AC1" w:rsidRPr="00A05608">
        <w:rPr>
          <w:rFonts w:ascii="Times New Roman" w:hAnsi="Times New Roman" w:cs="Times New Roman"/>
          <w:sz w:val="22"/>
          <w:szCs w:val="22"/>
          <w:lang w:val="ru-RU"/>
        </w:rPr>
        <w:t>,</w:t>
      </w:r>
      <w:r w:rsidRPr="00A05608">
        <w:rPr>
          <w:rFonts w:ascii="Times New Roman" w:hAnsi="Times New Roman" w:cs="Times New Roman"/>
          <w:sz w:val="22"/>
          <w:szCs w:val="22"/>
          <w:lang w:val="ru-RU"/>
        </w:rPr>
        <w:t xml:space="preserve"> выполняются в натуре Застройщиком</w:t>
      </w:r>
      <w:r w:rsidR="002F787B" w:rsidRPr="00A05608">
        <w:rPr>
          <w:rFonts w:ascii="Times New Roman" w:hAnsi="Times New Roman" w:cs="Times New Roman"/>
          <w:sz w:val="22"/>
          <w:szCs w:val="22"/>
          <w:lang w:val="ru-RU"/>
        </w:rPr>
        <w:t xml:space="preserve"> в объеме работ, прямо указанных в Приложении № 1 к Договору. </w:t>
      </w:r>
    </w:p>
    <w:p w:rsidR="002F787B" w:rsidRDefault="00F85F39" w:rsidP="002F787B">
      <w:pPr>
        <w:ind w:firstLine="567"/>
        <w:jc w:val="both"/>
        <w:rPr>
          <w:sz w:val="22"/>
          <w:szCs w:val="22"/>
        </w:rPr>
      </w:pPr>
      <w:r w:rsidRPr="00E46AAD">
        <w:rPr>
          <w:bCs/>
          <w:sz w:val="22"/>
          <w:szCs w:val="22"/>
        </w:rPr>
        <w:t>1.4</w:t>
      </w:r>
      <w:r w:rsidR="002F787B" w:rsidRPr="00E46AAD">
        <w:rPr>
          <w:bCs/>
          <w:sz w:val="22"/>
          <w:szCs w:val="22"/>
        </w:rPr>
        <w:t xml:space="preserve">. </w:t>
      </w:r>
      <w:r w:rsidR="002F787B" w:rsidRPr="00E46AAD">
        <w:rPr>
          <w:sz w:val="22"/>
          <w:szCs w:val="22"/>
        </w:rPr>
        <w:t xml:space="preserve">Участник признает, что свидетельством качества </w:t>
      </w:r>
      <w:r w:rsidR="00B32AC1" w:rsidRPr="00A05608">
        <w:rPr>
          <w:sz w:val="22"/>
          <w:szCs w:val="22"/>
        </w:rPr>
        <w:t>Комплекса</w:t>
      </w:r>
      <w:r w:rsidR="002F787B" w:rsidRPr="00E46AAD">
        <w:rPr>
          <w:sz w:val="22"/>
          <w:szCs w:val="22"/>
        </w:rPr>
        <w:t xml:space="preserve"> и Квартиры, их соответствие проекту, техническим и строительным нормам и правилам является </w:t>
      </w:r>
      <w:r w:rsidR="00DD2C07">
        <w:rPr>
          <w:sz w:val="22"/>
          <w:szCs w:val="22"/>
        </w:rPr>
        <w:t xml:space="preserve">Разрешение </w:t>
      </w:r>
      <w:r w:rsidR="002F787B" w:rsidRPr="00E46AAD">
        <w:rPr>
          <w:sz w:val="22"/>
          <w:szCs w:val="22"/>
        </w:rPr>
        <w:t xml:space="preserve">на ввод </w:t>
      </w:r>
      <w:r w:rsidR="00B32AC1" w:rsidRPr="00092A68">
        <w:rPr>
          <w:sz w:val="22"/>
          <w:szCs w:val="22"/>
        </w:rPr>
        <w:t xml:space="preserve">Комплекса </w:t>
      </w:r>
      <w:r w:rsidR="002F787B" w:rsidRPr="00E46AAD">
        <w:rPr>
          <w:sz w:val="22"/>
          <w:szCs w:val="22"/>
        </w:rPr>
        <w:t xml:space="preserve">в эксплуатацию, выданное уполномоченным государственным органом. При наличии </w:t>
      </w:r>
      <w:r w:rsidR="00DD2C07">
        <w:rPr>
          <w:sz w:val="22"/>
          <w:szCs w:val="22"/>
        </w:rPr>
        <w:t xml:space="preserve">выданного в установленном порядке </w:t>
      </w:r>
      <w:r w:rsidR="002F787B" w:rsidRPr="00E46AAD">
        <w:rPr>
          <w:sz w:val="22"/>
          <w:szCs w:val="22"/>
        </w:rPr>
        <w:t xml:space="preserve">Разрешения на ввод </w:t>
      </w:r>
      <w:r w:rsidR="00B32AC1" w:rsidRPr="00092A68">
        <w:rPr>
          <w:sz w:val="22"/>
          <w:szCs w:val="22"/>
        </w:rPr>
        <w:t xml:space="preserve">Комплекса </w:t>
      </w:r>
      <w:r w:rsidR="002F787B" w:rsidRPr="00E46AAD">
        <w:rPr>
          <w:sz w:val="22"/>
          <w:szCs w:val="22"/>
        </w:rPr>
        <w:t>в эксплуатацию</w:t>
      </w:r>
      <w:r w:rsidR="00DD2C07">
        <w:rPr>
          <w:sz w:val="22"/>
          <w:szCs w:val="22"/>
        </w:rPr>
        <w:t xml:space="preserve"> </w:t>
      </w:r>
      <w:r w:rsidR="002F787B" w:rsidRPr="00E46AAD">
        <w:rPr>
          <w:sz w:val="22"/>
          <w:szCs w:val="22"/>
        </w:rPr>
        <w:t xml:space="preserve">Участник не вправе уклоняться от исполнения своих обязательств по </w:t>
      </w:r>
      <w:r w:rsidR="00D5232D" w:rsidRPr="00092A68">
        <w:rPr>
          <w:sz w:val="22"/>
          <w:szCs w:val="22"/>
        </w:rPr>
        <w:t>Д</w:t>
      </w:r>
      <w:r w:rsidR="002F787B" w:rsidRPr="00E46AAD">
        <w:rPr>
          <w:sz w:val="22"/>
          <w:szCs w:val="22"/>
        </w:rPr>
        <w:t>оговору.</w:t>
      </w:r>
    </w:p>
    <w:p w:rsidR="0008688E" w:rsidRPr="00092A68" w:rsidRDefault="00E7799B" w:rsidP="003B0F10">
      <w:pPr>
        <w:pStyle w:val="aff0"/>
        <w:rPr>
          <w:rFonts w:ascii="Times New Roman" w:hAnsi="Times New Roman" w:cs="Times New Roman"/>
          <w:sz w:val="22"/>
          <w:szCs w:val="22"/>
          <w:lang w:val="ru-RU"/>
        </w:rPr>
      </w:pPr>
      <w:r w:rsidRPr="00092A68">
        <w:rPr>
          <w:rFonts w:ascii="Times New Roman" w:hAnsi="Times New Roman" w:cs="Times New Roman"/>
          <w:sz w:val="22"/>
          <w:szCs w:val="22"/>
          <w:lang w:val="ru-RU"/>
        </w:rPr>
        <w:t>1.</w:t>
      </w:r>
      <w:r w:rsidR="00DD2C07">
        <w:rPr>
          <w:rFonts w:ascii="Times New Roman" w:hAnsi="Times New Roman" w:cs="Times New Roman"/>
          <w:sz w:val="22"/>
          <w:szCs w:val="22"/>
          <w:lang w:val="ru-RU"/>
        </w:rPr>
        <w:t>5</w:t>
      </w:r>
      <w:r w:rsidRPr="00092A68">
        <w:rPr>
          <w:rFonts w:ascii="Times New Roman" w:hAnsi="Times New Roman" w:cs="Times New Roman"/>
          <w:sz w:val="22"/>
          <w:szCs w:val="22"/>
          <w:lang w:val="ru-RU"/>
        </w:rPr>
        <w:t>.</w:t>
      </w:r>
      <w:r w:rsidR="00531986" w:rsidRPr="00092A68">
        <w:rPr>
          <w:rFonts w:ascii="Times New Roman" w:hAnsi="Times New Roman" w:cs="Times New Roman"/>
          <w:sz w:val="22"/>
          <w:szCs w:val="22"/>
          <w:lang w:val="ru-RU"/>
        </w:rPr>
        <w:t xml:space="preserve"> </w:t>
      </w:r>
      <w:r w:rsidR="00197C0D" w:rsidRPr="00092A68">
        <w:rPr>
          <w:rFonts w:ascii="Times New Roman" w:hAnsi="Times New Roman" w:cs="Times New Roman"/>
          <w:sz w:val="22"/>
          <w:szCs w:val="22"/>
          <w:lang w:val="ru-RU"/>
        </w:rPr>
        <w:t xml:space="preserve">Информация о сроке ввода </w:t>
      </w:r>
      <w:r w:rsidR="00A0678A" w:rsidRPr="00092A68">
        <w:rPr>
          <w:rFonts w:ascii="Times New Roman" w:hAnsi="Times New Roman" w:cs="Times New Roman"/>
          <w:sz w:val="22"/>
          <w:szCs w:val="22"/>
          <w:lang w:val="ru-RU"/>
        </w:rPr>
        <w:t xml:space="preserve">Комплекса в эксплуатацию </w:t>
      </w:r>
      <w:r w:rsidR="00197C0D" w:rsidRPr="00092A68">
        <w:rPr>
          <w:rFonts w:ascii="Times New Roman" w:hAnsi="Times New Roman" w:cs="Times New Roman"/>
          <w:sz w:val="22"/>
          <w:szCs w:val="22"/>
          <w:lang w:val="ru-RU"/>
        </w:rPr>
        <w:t xml:space="preserve">содержится в проектной декларации по Комплексу. </w:t>
      </w:r>
      <w:r w:rsidR="00A0678A" w:rsidRPr="00092A68">
        <w:rPr>
          <w:rFonts w:ascii="Times New Roman" w:hAnsi="Times New Roman" w:cs="Times New Roman"/>
          <w:sz w:val="22"/>
          <w:szCs w:val="22"/>
          <w:lang w:val="ru-RU"/>
        </w:rPr>
        <w:t xml:space="preserve">Срок </w:t>
      </w:r>
      <w:r w:rsidR="00E233E4" w:rsidRPr="00092A68">
        <w:rPr>
          <w:rFonts w:ascii="Times New Roman" w:hAnsi="Times New Roman" w:cs="Times New Roman"/>
          <w:sz w:val="22"/>
          <w:szCs w:val="22"/>
          <w:lang w:val="ru-RU"/>
        </w:rPr>
        <w:t xml:space="preserve">начала </w:t>
      </w:r>
      <w:r w:rsidR="00A0678A" w:rsidRPr="00092A68">
        <w:rPr>
          <w:rFonts w:ascii="Times New Roman" w:hAnsi="Times New Roman" w:cs="Times New Roman"/>
          <w:sz w:val="22"/>
          <w:szCs w:val="22"/>
          <w:lang w:val="ru-RU"/>
        </w:rPr>
        <w:t xml:space="preserve">передачи Квартиры Участнику </w:t>
      </w:r>
      <w:r w:rsidR="00E233E4" w:rsidRPr="00092A68">
        <w:rPr>
          <w:rFonts w:ascii="Times New Roman" w:hAnsi="Times New Roman" w:cs="Times New Roman"/>
          <w:sz w:val="22"/>
          <w:szCs w:val="22"/>
          <w:lang w:val="ru-RU"/>
        </w:rPr>
        <w:t xml:space="preserve">- </w:t>
      </w:r>
      <w:r w:rsidR="00DE6C04" w:rsidRPr="00DE6C04">
        <w:rPr>
          <w:rFonts w:ascii="Times New Roman" w:hAnsi="Times New Roman" w:cs="Times New Roman"/>
          <w:b/>
          <w:sz w:val="22"/>
          <w:szCs w:val="22"/>
        </w:rPr>
        <w:t>IV</w:t>
      </w:r>
      <w:r w:rsidR="006E78EC" w:rsidRPr="00DE6C04">
        <w:rPr>
          <w:rFonts w:ascii="Times New Roman" w:hAnsi="Times New Roman" w:cs="Times New Roman"/>
          <w:b/>
          <w:sz w:val="22"/>
          <w:szCs w:val="22"/>
          <w:lang w:val="ru-RU"/>
        </w:rPr>
        <w:t xml:space="preserve"> квартал 20</w:t>
      </w:r>
      <w:r w:rsidR="00FD158B" w:rsidRPr="00DE6C04">
        <w:rPr>
          <w:rFonts w:ascii="Times New Roman" w:hAnsi="Times New Roman" w:cs="Times New Roman"/>
          <w:b/>
          <w:sz w:val="22"/>
          <w:szCs w:val="22"/>
          <w:lang w:val="ru-RU"/>
        </w:rPr>
        <w:t>20</w:t>
      </w:r>
      <w:r w:rsidR="00F1032F" w:rsidRPr="00DE6C04">
        <w:rPr>
          <w:rFonts w:ascii="Times New Roman" w:hAnsi="Times New Roman" w:cs="Times New Roman"/>
          <w:b/>
          <w:sz w:val="22"/>
          <w:szCs w:val="22"/>
          <w:lang w:val="ru-RU"/>
        </w:rPr>
        <w:t xml:space="preserve"> года</w:t>
      </w:r>
      <w:r w:rsidR="00E233E4" w:rsidRPr="00092A68">
        <w:rPr>
          <w:rFonts w:ascii="Times New Roman" w:hAnsi="Times New Roman" w:cs="Times New Roman"/>
          <w:sz w:val="22"/>
          <w:szCs w:val="22"/>
          <w:lang w:val="ru-RU"/>
        </w:rPr>
        <w:t>.</w:t>
      </w:r>
      <w:r w:rsidR="00C61FE9" w:rsidRPr="00092A68">
        <w:rPr>
          <w:rFonts w:ascii="Times New Roman" w:hAnsi="Times New Roman" w:cs="Times New Roman"/>
          <w:sz w:val="22"/>
          <w:szCs w:val="22"/>
          <w:lang w:val="ru-RU"/>
        </w:rPr>
        <w:t xml:space="preserve"> </w:t>
      </w:r>
    </w:p>
    <w:p w:rsidR="00C91718" w:rsidRPr="00092A68" w:rsidRDefault="00C91718" w:rsidP="00C91718">
      <w:pPr>
        <w:widowControl w:val="0"/>
        <w:suppressAutoHyphens/>
        <w:autoSpaceDE w:val="0"/>
        <w:ind w:firstLine="567"/>
        <w:jc w:val="both"/>
        <w:rPr>
          <w:sz w:val="22"/>
          <w:szCs w:val="22"/>
        </w:rPr>
      </w:pPr>
      <w:r w:rsidRPr="00092A68">
        <w:rPr>
          <w:sz w:val="22"/>
          <w:szCs w:val="22"/>
        </w:rPr>
        <w:t>1.</w:t>
      </w:r>
      <w:r w:rsidR="00DD2C07">
        <w:rPr>
          <w:sz w:val="22"/>
          <w:szCs w:val="22"/>
        </w:rPr>
        <w:t>6</w:t>
      </w:r>
      <w:r w:rsidRPr="00092A68">
        <w:rPr>
          <w:sz w:val="22"/>
          <w:szCs w:val="22"/>
        </w:rPr>
        <w:t xml:space="preserve">. Проектная декларация по Комплексу опубликована Застройщиком в сети «Интернет» на сайте: </w:t>
      </w:r>
      <w:hyperlink r:id="rId8" w:history="1">
        <w:r w:rsidRPr="00092A68">
          <w:rPr>
            <w:rStyle w:val="af6"/>
            <w:sz w:val="22"/>
            <w:szCs w:val="22"/>
          </w:rPr>
          <w:t>http://</w:t>
        </w:r>
        <w:r w:rsidRPr="00092A68">
          <w:rPr>
            <w:rStyle w:val="af6"/>
            <w:sz w:val="22"/>
            <w:szCs w:val="22"/>
            <w:lang w:val="en-US"/>
          </w:rPr>
          <w:t>Grand</w:t>
        </w:r>
        <w:r w:rsidRPr="00092A68">
          <w:rPr>
            <w:rStyle w:val="af6"/>
            <w:sz w:val="22"/>
            <w:szCs w:val="22"/>
          </w:rPr>
          <w:t>hills.ru</w:t>
        </w:r>
      </w:hyperlink>
      <w:r w:rsidRPr="00092A68">
        <w:rPr>
          <w:sz w:val="22"/>
          <w:szCs w:val="22"/>
        </w:rPr>
        <w:t xml:space="preserve">. </w:t>
      </w:r>
      <w:hyperlink w:history="1"/>
      <w:r w:rsidRPr="00092A68">
        <w:rPr>
          <w:sz w:val="22"/>
          <w:szCs w:val="22"/>
        </w:rPr>
        <w:t>Участник подтверждает, что при подписании Договора ознакомился с проектной декларацией, документацией и технической информацией по Комплексу, размещенными на указанном сайте.</w:t>
      </w:r>
    </w:p>
    <w:p w:rsidR="00C91718" w:rsidRPr="00092A68" w:rsidRDefault="00C91718" w:rsidP="00C91718">
      <w:pPr>
        <w:widowControl w:val="0"/>
        <w:suppressAutoHyphens/>
        <w:autoSpaceDE w:val="0"/>
        <w:ind w:firstLine="567"/>
        <w:jc w:val="both"/>
        <w:rPr>
          <w:sz w:val="22"/>
          <w:szCs w:val="22"/>
        </w:rPr>
      </w:pPr>
      <w:r w:rsidRPr="00092A68">
        <w:rPr>
          <w:sz w:val="22"/>
          <w:szCs w:val="22"/>
        </w:rPr>
        <w:t>1.</w:t>
      </w:r>
      <w:r w:rsidR="00DD2C07">
        <w:rPr>
          <w:sz w:val="22"/>
          <w:szCs w:val="22"/>
        </w:rPr>
        <w:t>7</w:t>
      </w:r>
      <w:r w:rsidRPr="00092A68">
        <w:rPr>
          <w:sz w:val="22"/>
          <w:szCs w:val="22"/>
        </w:rPr>
        <w:t xml:space="preserve">. Внесение изменений и (или) дополнений в проектную декларацию, Разрешение на строительство, положительное заключение экспертизы проектной документации на строительство Комплекса, проектную документацию на строительство Комплекса не требует внесения изменений и (или) дополнений в Договор. С изменениями и (или) дополнениями проектной декларации Участник вправе ознакомиться в любое время в сети «Интернет» на сайте: </w:t>
      </w:r>
      <w:hyperlink r:id="rId9" w:history="1">
        <w:r w:rsidRPr="00092A68">
          <w:rPr>
            <w:rStyle w:val="af6"/>
            <w:sz w:val="22"/>
            <w:szCs w:val="22"/>
          </w:rPr>
          <w:t>http://</w:t>
        </w:r>
        <w:r w:rsidRPr="00092A68">
          <w:rPr>
            <w:rStyle w:val="af6"/>
            <w:sz w:val="22"/>
            <w:szCs w:val="22"/>
            <w:lang w:val="en-US"/>
          </w:rPr>
          <w:t>www</w:t>
        </w:r>
        <w:r w:rsidRPr="00092A68">
          <w:rPr>
            <w:rStyle w:val="af6"/>
            <w:sz w:val="22"/>
            <w:szCs w:val="22"/>
          </w:rPr>
          <w:t>.</w:t>
        </w:r>
        <w:r w:rsidRPr="00092A68">
          <w:rPr>
            <w:rStyle w:val="af6"/>
            <w:sz w:val="22"/>
            <w:szCs w:val="22"/>
            <w:lang w:val="en-US"/>
          </w:rPr>
          <w:t>Grand</w:t>
        </w:r>
        <w:r w:rsidRPr="00092A68">
          <w:rPr>
            <w:rStyle w:val="af6"/>
            <w:sz w:val="22"/>
            <w:szCs w:val="22"/>
          </w:rPr>
          <w:t>hills.ru</w:t>
        </w:r>
      </w:hyperlink>
      <w:r w:rsidRPr="00092A68">
        <w:rPr>
          <w:sz w:val="22"/>
          <w:szCs w:val="22"/>
        </w:rPr>
        <w:t>.</w:t>
      </w:r>
    </w:p>
    <w:p w:rsidR="00A0678A" w:rsidRPr="00092A68" w:rsidRDefault="00E7799B" w:rsidP="003B0F10">
      <w:pPr>
        <w:pStyle w:val="aff0"/>
        <w:rPr>
          <w:rFonts w:ascii="Times New Roman" w:hAnsi="Times New Roman" w:cs="Times New Roman"/>
          <w:sz w:val="22"/>
          <w:szCs w:val="22"/>
          <w:lang w:val="ru-RU"/>
        </w:rPr>
      </w:pPr>
      <w:r w:rsidRPr="00092A68">
        <w:rPr>
          <w:rFonts w:ascii="Times New Roman" w:hAnsi="Times New Roman" w:cs="Times New Roman"/>
          <w:sz w:val="22"/>
          <w:szCs w:val="22"/>
          <w:lang w:val="ru-RU"/>
        </w:rPr>
        <w:t>1.</w:t>
      </w:r>
      <w:r w:rsidR="00DD2C07">
        <w:rPr>
          <w:rFonts w:ascii="Times New Roman" w:hAnsi="Times New Roman" w:cs="Times New Roman"/>
          <w:sz w:val="22"/>
          <w:szCs w:val="22"/>
          <w:lang w:val="ru-RU"/>
        </w:rPr>
        <w:t>8</w:t>
      </w:r>
      <w:r w:rsidR="0018704F" w:rsidRPr="00092A68">
        <w:rPr>
          <w:rFonts w:ascii="Times New Roman" w:hAnsi="Times New Roman" w:cs="Times New Roman"/>
          <w:sz w:val="22"/>
          <w:szCs w:val="22"/>
          <w:lang w:val="ru-RU"/>
        </w:rPr>
        <w:t>. Руководствуясь статьей 13 Закона № 214-ФЗ, статьей</w:t>
      </w:r>
      <w:r w:rsidR="002A7C94" w:rsidRPr="00092A68">
        <w:rPr>
          <w:rFonts w:ascii="Times New Roman" w:hAnsi="Times New Roman" w:cs="Times New Roman"/>
          <w:sz w:val="22"/>
          <w:szCs w:val="22"/>
          <w:lang w:val="ru-RU"/>
        </w:rPr>
        <w:t xml:space="preserve"> </w:t>
      </w:r>
      <w:r w:rsidR="00A0678A" w:rsidRPr="00092A68">
        <w:rPr>
          <w:rFonts w:ascii="Times New Roman" w:hAnsi="Times New Roman" w:cs="Times New Roman"/>
          <w:sz w:val="22"/>
          <w:szCs w:val="22"/>
          <w:lang w:val="ru-RU"/>
        </w:rPr>
        <w:t>345 Гражданского кодекса РФ, Участник выражает согласие на раздел Застройщиком</w:t>
      </w:r>
      <w:r w:rsidRPr="00092A68">
        <w:rPr>
          <w:rFonts w:ascii="Times New Roman" w:hAnsi="Times New Roman" w:cs="Times New Roman"/>
          <w:sz w:val="22"/>
          <w:szCs w:val="22"/>
          <w:lang w:val="ru-RU"/>
        </w:rPr>
        <w:t xml:space="preserve"> по своему усмотрению земельных участков, на которых</w:t>
      </w:r>
      <w:r w:rsidR="00A0678A" w:rsidRPr="00092A68">
        <w:rPr>
          <w:rFonts w:ascii="Times New Roman" w:hAnsi="Times New Roman" w:cs="Times New Roman"/>
          <w:sz w:val="22"/>
          <w:szCs w:val="22"/>
          <w:lang w:val="ru-RU"/>
        </w:rPr>
        <w:t xml:space="preserve"> осуществляется строительство Комплекса (включая</w:t>
      </w:r>
      <w:r w:rsidRPr="00092A68">
        <w:rPr>
          <w:rFonts w:ascii="Times New Roman" w:hAnsi="Times New Roman" w:cs="Times New Roman"/>
          <w:sz w:val="22"/>
          <w:szCs w:val="22"/>
          <w:lang w:val="ru-RU"/>
        </w:rPr>
        <w:t xml:space="preserve"> раздел с сохранением земельных</w:t>
      </w:r>
      <w:r w:rsidR="00A0678A" w:rsidRPr="00092A68">
        <w:rPr>
          <w:rFonts w:ascii="Times New Roman" w:hAnsi="Times New Roman" w:cs="Times New Roman"/>
          <w:sz w:val="22"/>
          <w:szCs w:val="22"/>
          <w:lang w:val="ru-RU"/>
        </w:rPr>
        <w:t xml:space="preserve"> участк</w:t>
      </w:r>
      <w:r w:rsidRPr="00092A68">
        <w:rPr>
          <w:rFonts w:ascii="Times New Roman" w:hAnsi="Times New Roman" w:cs="Times New Roman"/>
          <w:sz w:val="22"/>
          <w:szCs w:val="22"/>
          <w:lang w:val="ru-RU"/>
        </w:rPr>
        <w:t>ов</w:t>
      </w:r>
      <w:r w:rsidR="00A0678A" w:rsidRPr="00092A68">
        <w:rPr>
          <w:rFonts w:ascii="Times New Roman" w:hAnsi="Times New Roman" w:cs="Times New Roman"/>
          <w:sz w:val="22"/>
          <w:szCs w:val="22"/>
          <w:lang w:val="ru-RU"/>
        </w:rPr>
        <w:t xml:space="preserve"> в измененных границах); осуществление соответствующих кадастровых работ, кадастровый учет вновь образованных в результате</w:t>
      </w:r>
      <w:r w:rsidR="003B0F10" w:rsidRPr="00092A68">
        <w:rPr>
          <w:rFonts w:ascii="Times New Roman" w:hAnsi="Times New Roman" w:cs="Times New Roman"/>
          <w:sz w:val="22"/>
          <w:szCs w:val="22"/>
          <w:lang w:val="ru-RU"/>
        </w:rPr>
        <w:t xml:space="preserve"> </w:t>
      </w:r>
      <w:r w:rsidR="00A0678A" w:rsidRPr="00092A68">
        <w:rPr>
          <w:rFonts w:ascii="Times New Roman" w:hAnsi="Times New Roman" w:cs="Times New Roman"/>
          <w:sz w:val="22"/>
          <w:szCs w:val="22"/>
          <w:lang w:val="ru-RU"/>
        </w:rPr>
        <w:t>раздела земельных участков, оформление прав на образованные земельные участки</w:t>
      </w:r>
      <w:r w:rsidRPr="00092A68">
        <w:rPr>
          <w:rFonts w:ascii="Times New Roman" w:hAnsi="Times New Roman" w:cs="Times New Roman"/>
          <w:sz w:val="22"/>
          <w:szCs w:val="22"/>
          <w:lang w:val="ru-RU"/>
        </w:rPr>
        <w:t xml:space="preserve"> </w:t>
      </w:r>
      <w:r w:rsidR="00A0678A" w:rsidRPr="00092A68">
        <w:rPr>
          <w:rFonts w:ascii="Times New Roman" w:hAnsi="Times New Roman" w:cs="Times New Roman"/>
          <w:sz w:val="22"/>
          <w:szCs w:val="22"/>
          <w:lang w:val="ru-RU"/>
        </w:rPr>
        <w:t>и осуществление регистрационных действий. Вышеуказанное означает, что д</w:t>
      </w:r>
      <w:r w:rsidRPr="00092A68">
        <w:rPr>
          <w:rFonts w:ascii="Times New Roman" w:hAnsi="Times New Roman" w:cs="Times New Roman"/>
          <w:sz w:val="22"/>
          <w:szCs w:val="22"/>
          <w:lang w:val="ru-RU"/>
        </w:rPr>
        <w:t>ля реализации процедуры раздела</w:t>
      </w:r>
      <w:r w:rsidR="00A0678A" w:rsidRPr="00092A68">
        <w:rPr>
          <w:rFonts w:ascii="Times New Roman" w:hAnsi="Times New Roman" w:cs="Times New Roman"/>
          <w:sz w:val="22"/>
          <w:szCs w:val="22"/>
          <w:lang w:val="ru-RU"/>
        </w:rPr>
        <w:t xml:space="preserve"> и любого из вышеуказанных действий не требуется получения отдельного согласия Участника. Вместе с тем, Участник обязуется выдать в указанные Застройщиком сроки данное согласие по форме, определенной Застройщиком, если согласие будет необходимо в отдельном документе. </w:t>
      </w:r>
    </w:p>
    <w:p w:rsidR="00AC3D57" w:rsidRPr="00E46AAD" w:rsidRDefault="00E7799B" w:rsidP="00AC3D57">
      <w:pPr>
        <w:ind w:firstLine="600"/>
        <w:jc w:val="both"/>
        <w:rPr>
          <w:sz w:val="22"/>
          <w:szCs w:val="22"/>
        </w:rPr>
      </w:pPr>
      <w:r w:rsidRPr="00AC3D57">
        <w:rPr>
          <w:sz w:val="22"/>
          <w:szCs w:val="22"/>
        </w:rPr>
        <w:t>1.</w:t>
      </w:r>
      <w:r w:rsidR="00DD2C07" w:rsidRPr="00AC3D57">
        <w:rPr>
          <w:sz w:val="22"/>
          <w:szCs w:val="22"/>
        </w:rPr>
        <w:t>9</w:t>
      </w:r>
      <w:r w:rsidR="00A0678A" w:rsidRPr="00AC3D57">
        <w:rPr>
          <w:sz w:val="22"/>
          <w:szCs w:val="22"/>
        </w:rPr>
        <w:t xml:space="preserve">. </w:t>
      </w:r>
      <w:r w:rsidR="00AC3D57" w:rsidRPr="00E46AAD">
        <w:rPr>
          <w:sz w:val="22"/>
          <w:szCs w:val="22"/>
        </w:rPr>
        <w:t>Подписанием настоящего Договора Участник выражает согласие:</w:t>
      </w:r>
    </w:p>
    <w:p w:rsidR="00AC3D57" w:rsidRPr="00C7137F" w:rsidRDefault="00AC3D57" w:rsidP="00E46AAD">
      <w:pPr>
        <w:tabs>
          <w:tab w:val="left" w:pos="567"/>
        </w:tabs>
        <w:autoSpaceDN w:val="0"/>
        <w:jc w:val="both"/>
      </w:pPr>
      <w:r w:rsidRPr="00E46AAD">
        <w:rPr>
          <w:sz w:val="22"/>
          <w:szCs w:val="22"/>
        </w:rPr>
        <w:tab/>
        <w:t>1) на обработку своих персональных данных</w:t>
      </w:r>
      <w:r w:rsidR="00CD1CB9">
        <w:rPr>
          <w:sz w:val="22"/>
          <w:szCs w:val="22"/>
        </w:rPr>
        <w:t xml:space="preserve"> </w:t>
      </w:r>
      <w:r w:rsidR="00B70887">
        <w:rPr>
          <w:sz w:val="22"/>
          <w:szCs w:val="22"/>
        </w:rPr>
        <w:t xml:space="preserve">Застройщиком, </w:t>
      </w:r>
      <w:r w:rsidR="00CD1CB9">
        <w:rPr>
          <w:sz w:val="22"/>
          <w:szCs w:val="22"/>
        </w:rPr>
        <w:t>третьими лицами, привлеченными</w:t>
      </w:r>
      <w:r w:rsidRPr="00E46AAD">
        <w:rPr>
          <w:sz w:val="22"/>
          <w:szCs w:val="22"/>
        </w:rPr>
        <w:t xml:space="preserve"> Застройщиком для целей обеспечения надлежащего исполнения Застройщиком своих обязательств по Договору</w:t>
      </w:r>
      <w:r w:rsidR="00B70887">
        <w:rPr>
          <w:sz w:val="22"/>
          <w:szCs w:val="22"/>
        </w:rPr>
        <w:t>,</w:t>
      </w:r>
      <w:r w:rsidRPr="00E46AAD">
        <w:rPr>
          <w:sz w:val="22"/>
          <w:szCs w:val="22"/>
        </w:rPr>
        <w:t xml:space="preserve"> в соответствии с Федеральным законом от 27.07.2006 № 152-ФЗ «О персональных данных»;</w:t>
      </w:r>
    </w:p>
    <w:p w:rsidR="00AC3D57" w:rsidRDefault="00AC3D57" w:rsidP="00E46AAD">
      <w:pPr>
        <w:tabs>
          <w:tab w:val="left" w:pos="567"/>
        </w:tabs>
        <w:autoSpaceDN w:val="0"/>
        <w:jc w:val="both"/>
        <w:rPr>
          <w:sz w:val="22"/>
          <w:szCs w:val="22"/>
        </w:rPr>
      </w:pPr>
      <w:r w:rsidRPr="00E46AAD">
        <w:rPr>
          <w:sz w:val="22"/>
          <w:szCs w:val="22"/>
        </w:rPr>
        <w:tab/>
      </w:r>
      <w:r w:rsidRPr="00245BB7">
        <w:rPr>
          <w:sz w:val="22"/>
          <w:szCs w:val="22"/>
        </w:rPr>
        <w:t>2) на передачу своих персональных данных</w:t>
      </w:r>
      <w:r w:rsidR="00207170" w:rsidRPr="00245BB7">
        <w:rPr>
          <w:sz w:val="22"/>
          <w:szCs w:val="22"/>
        </w:rPr>
        <w:t xml:space="preserve"> </w:t>
      </w:r>
      <w:r w:rsidRPr="00245BB7">
        <w:rPr>
          <w:sz w:val="22"/>
          <w:szCs w:val="22"/>
        </w:rPr>
        <w:t>эксплуатирующей организации, управляющей компании.</w:t>
      </w:r>
      <w:r>
        <w:rPr>
          <w:sz w:val="22"/>
          <w:szCs w:val="22"/>
        </w:rPr>
        <w:t xml:space="preserve"> </w:t>
      </w:r>
    </w:p>
    <w:p w:rsidR="004D759B" w:rsidRDefault="004D759B" w:rsidP="004D759B">
      <w:pPr>
        <w:pStyle w:val="afe"/>
        <w:ind w:firstLine="567"/>
        <w:jc w:val="both"/>
        <w:rPr>
          <w:sz w:val="23"/>
          <w:szCs w:val="23"/>
          <w:lang w:eastAsia="ru-RU"/>
        </w:rPr>
      </w:pPr>
      <w:r>
        <w:rPr>
          <w:sz w:val="22"/>
          <w:szCs w:val="22"/>
        </w:rPr>
        <w:t xml:space="preserve">1.10. </w:t>
      </w:r>
      <w:r>
        <w:rPr>
          <w:color w:val="000000"/>
          <w:sz w:val="22"/>
          <w:szCs w:val="22"/>
          <w:lang w:eastAsia="ru-RU"/>
        </w:rPr>
        <w:t xml:space="preserve">Застройщик гарантирует, что Квартира в споре, под запретом, в судебных разбирательствах не состоит. </w:t>
      </w:r>
    </w:p>
    <w:p w:rsidR="004D759B" w:rsidRDefault="004D759B" w:rsidP="004D759B">
      <w:pPr>
        <w:ind w:firstLine="567"/>
        <w:jc w:val="both"/>
        <w:rPr>
          <w:sz w:val="23"/>
          <w:szCs w:val="23"/>
        </w:rPr>
      </w:pPr>
      <w:r>
        <w:rPr>
          <w:color w:val="000000"/>
          <w:sz w:val="22"/>
          <w:szCs w:val="22"/>
        </w:rPr>
        <w:t xml:space="preserve"> 1.11. Застройщик осуществляет строительство  Комплекса, в том числе за счет кредитных средств Публичного акционерного общества «Сбербанк России» (далее – ПАО Сбербанк) согласно Договору  об открытии невозобновляемой кредитной линии № 00280019/40003200 от 13.09.2019г. </w:t>
      </w:r>
    </w:p>
    <w:p w:rsidR="004D759B" w:rsidRDefault="004D759B" w:rsidP="004D759B">
      <w:pPr>
        <w:ind w:firstLine="567"/>
        <w:jc w:val="both"/>
        <w:rPr>
          <w:sz w:val="23"/>
          <w:szCs w:val="23"/>
        </w:rPr>
      </w:pPr>
      <w:r>
        <w:rPr>
          <w:color w:val="000000"/>
          <w:sz w:val="22"/>
          <w:szCs w:val="22"/>
        </w:rPr>
        <w:t>1.12. Права требования на Квартиру, подлежащую передаче Участнику долевого строительства, находятся в залоге у ПАО Сбербанк на основании договора залога имущественных прав № 00280019/40003202  от 16  октября 2019 года, заключенного в рамках Договора об открытии невозобновляемой кредитной линии № 00280019/40003200 от 13.09.2019г.</w:t>
      </w:r>
    </w:p>
    <w:p w:rsidR="004D759B" w:rsidRDefault="004D759B" w:rsidP="004D759B">
      <w:pPr>
        <w:ind w:firstLine="567"/>
        <w:jc w:val="both"/>
        <w:rPr>
          <w:sz w:val="22"/>
          <w:szCs w:val="22"/>
        </w:rPr>
      </w:pPr>
      <w:r>
        <w:rPr>
          <w:color w:val="000000"/>
          <w:sz w:val="22"/>
          <w:szCs w:val="22"/>
        </w:rPr>
        <w:t>1.13. В качестве своевременного и полного выполнения своих обязательств по Договору  об открытии невозобновляемой кредитной линии № 00280019/40003200 от 13.09.2019г. Застройщик  предоставляет/обеспечивает предоставление ПАО Сбербанк в залог права аренды земельных участков</w:t>
      </w:r>
      <w:r>
        <w:rPr>
          <w:sz w:val="22"/>
          <w:szCs w:val="22"/>
        </w:rPr>
        <w:t xml:space="preserve"> с кадастровыми номерами 50:11:0010304:0021 и 50:11:0010304:0022  на основании  договора ипотеки  № 00280019/40003201 от 13.09.2019. </w:t>
      </w:r>
    </w:p>
    <w:p w:rsidR="004D759B" w:rsidRDefault="004D759B" w:rsidP="004D759B">
      <w:pPr>
        <w:ind w:firstLine="567"/>
        <w:jc w:val="both"/>
        <w:rPr>
          <w:sz w:val="22"/>
          <w:szCs w:val="22"/>
        </w:rPr>
      </w:pPr>
      <w:r>
        <w:rPr>
          <w:sz w:val="22"/>
          <w:szCs w:val="22"/>
        </w:rPr>
        <w:t xml:space="preserve">1.14.  Согласно  части 8 статьи  13 Закона № 214-ФЗ  залог  права требования на Квартиру в пользу ПАО Сбербанк, указанный  в пункте 1.12 настоящего Договора, с момента передачи Квартиры в порядке, установленном статьей 8 Закона № 214-ФЗ,  не распространяется на Квартиру. </w:t>
      </w:r>
    </w:p>
    <w:p w:rsidR="004D759B" w:rsidRDefault="004D759B" w:rsidP="004D759B">
      <w:pPr>
        <w:ind w:firstLine="567"/>
        <w:jc w:val="both"/>
        <w:rPr>
          <w:sz w:val="22"/>
          <w:szCs w:val="22"/>
        </w:rPr>
      </w:pPr>
      <w:r>
        <w:rPr>
          <w:sz w:val="22"/>
          <w:szCs w:val="22"/>
        </w:rPr>
        <w:t>1.15. Согласно  части 8.1  статьи  13 Закона № 214-ФЗ  залог  права  аренды земельных участков с кадастровыми номерами 50:11:0010304:0021 и 50:11:0010304:0022  в  пользу  ПАО Сбербанк, указанный в пункте  1.13 настоящего Договора,  прекращается с момента  передачи в порядке, установленном  статьей 8  Закона № 214-ФЗ, всех объектов долевого строительства в Комплексе.</w:t>
      </w:r>
    </w:p>
    <w:p w:rsidR="00CD1CB9" w:rsidRPr="00C7137F" w:rsidRDefault="00CD1CB9" w:rsidP="00E46AAD">
      <w:pPr>
        <w:tabs>
          <w:tab w:val="left" w:pos="567"/>
        </w:tabs>
        <w:autoSpaceDN w:val="0"/>
        <w:jc w:val="both"/>
      </w:pPr>
    </w:p>
    <w:p w:rsidR="00A0678A" w:rsidRPr="00092A68" w:rsidRDefault="002F3D29" w:rsidP="003B0F10">
      <w:pPr>
        <w:pStyle w:val="3"/>
        <w:spacing w:before="0"/>
        <w:jc w:val="center"/>
        <w:rPr>
          <w:rFonts w:ascii="Times New Roman" w:hAnsi="Times New Roman" w:cs="Times New Roman"/>
          <w:color w:val="auto"/>
          <w:sz w:val="22"/>
          <w:szCs w:val="22"/>
        </w:rPr>
      </w:pPr>
      <w:r w:rsidRPr="00E46AAD">
        <w:rPr>
          <w:rFonts w:ascii="Times New Roman" w:hAnsi="Times New Roman" w:cs="Times New Roman"/>
          <w:color w:val="auto"/>
          <w:sz w:val="22"/>
          <w:szCs w:val="22"/>
        </w:rPr>
        <w:t xml:space="preserve">Статья </w:t>
      </w:r>
      <w:r w:rsidR="006C1263" w:rsidRPr="00E46AAD">
        <w:rPr>
          <w:rFonts w:ascii="Times New Roman" w:hAnsi="Times New Roman" w:cs="Times New Roman"/>
          <w:color w:val="auto"/>
          <w:sz w:val="22"/>
          <w:szCs w:val="22"/>
        </w:rPr>
        <w:t>2.</w:t>
      </w:r>
      <w:r w:rsidR="006C1263" w:rsidRPr="00E46AAD">
        <w:rPr>
          <w:rFonts w:ascii="Times New Roman" w:hAnsi="Times New Roman" w:cs="Times New Roman"/>
          <w:b w:val="0"/>
          <w:color w:val="auto"/>
          <w:sz w:val="22"/>
          <w:szCs w:val="22"/>
        </w:rPr>
        <w:t> </w:t>
      </w:r>
      <w:r w:rsidR="006C1263" w:rsidRPr="00E46AAD">
        <w:rPr>
          <w:rFonts w:ascii="Times New Roman" w:hAnsi="Times New Roman" w:cs="Times New Roman"/>
          <w:color w:val="auto"/>
          <w:sz w:val="22"/>
          <w:szCs w:val="22"/>
        </w:rPr>
        <w:t>ПРАВА И ОБЯЗАННОСТИ СТОРОН</w:t>
      </w:r>
    </w:p>
    <w:p w:rsidR="00A0678A" w:rsidRPr="00092A68" w:rsidRDefault="00A0678A" w:rsidP="003B0F10">
      <w:pPr>
        <w:pStyle w:val="aff0"/>
        <w:rPr>
          <w:rFonts w:ascii="Times New Roman" w:hAnsi="Times New Roman" w:cs="Times New Roman"/>
          <w:b/>
          <w:sz w:val="22"/>
          <w:szCs w:val="22"/>
          <w:lang w:val="ru-RU"/>
        </w:rPr>
      </w:pPr>
      <w:r w:rsidRPr="00092A68">
        <w:rPr>
          <w:rFonts w:ascii="Times New Roman" w:hAnsi="Times New Roman" w:cs="Times New Roman"/>
          <w:b/>
          <w:sz w:val="22"/>
          <w:szCs w:val="22"/>
          <w:lang w:val="ru-RU"/>
        </w:rPr>
        <w:t>2.1.</w:t>
      </w:r>
      <w:r w:rsidRPr="00E46AAD">
        <w:rPr>
          <w:rFonts w:ascii="Times New Roman" w:hAnsi="Times New Roman" w:cs="Times New Roman"/>
          <w:b/>
          <w:sz w:val="22"/>
          <w:szCs w:val="22"/>
        </w:rPr>
        <w:t> </w:t>
      </w:r>
      <w:r w:rsidRPr="00092A68">
        <w:rPr>
          <w:rFonts w:ascii="Times New Roman" w:hAnsi="Times New Roman" w:cs="Times New Roman"/>
          <w:b/>
          <w:sz w:val="22"/>
          <w:szCs w:val="22"/>
          <w:lang w:val="ru-RU"/>
        </w:rPr>
        <w:t>Застройщик обязуется:</w:t>
      </w:r>
    </w:p>
    <w:p w:rsidR="00815F13" w:rsidRPr="00092A68" w:rsidRDefault="00A0678A" w:rsidP="003B0F10">
      <w:pPr>
        <w:widowControl w:val="0"/>
        <w:suppressAutoHyphens/>
        <w:autoSpaceDE w:val="0"/>
        <w:ind w:firstLine="567"/>
        <w:jc w:val="both"/>
        <w:rPr>
          <w:sz w:val="22"/>
          <w:szCs w:val="22"/>
        </w:rPr>
      </w:pPr>
      <w:r w:rsidRPr="00092A68">
        <w:rPr>
          <w:sz w:val="22"/>
          <w:szCs w:val="22"/>
        </w:rPr>
        <w:t xml:space="preserve">2.1.1. </w:t>
      </w:r>
      <w:r w:rsidR="00815F13" w:rsidRPr="00092A68">
        <w:rPr>
          <w:sz w:val="22"/>
          <w:szCs w:val="22"/>
        </w:rPr>
        <w:t>Обеспечить</w:t>
      </w:r>
      <w:r w:rsidR="00E73EF2" w:rsidRPr="00092A68">
        <w:rPr>
          <w:sz w:val="22"/>
          <w:szCs w:val="22"/>
        </w:rPr>
        <w:t xml:space="preserve"> </w:t>
      </w:r>
      <w:r w:rsidR="00815F13" w:rsidRPr="00092A68">
        <w:rPr>
          <w:sz w:val="22"/>
          <w:szCs w:val="22"/>
        </w:rPr>
        <w:t xml:space="preserve">строительство и ввод </w:t>
      </w:r>
      <w:r w:rsidRPr="00092A68">
        <w:rPr>
          <w:sz w:val="22"/>
          <w:szCs w:val="22"/>
        </w:rPr>
        <w:t>Комплекс</w:t>
      </w:r>
      <w:r w:rsidR="00815F13" w:rsidRPr="00092A68">
        <w:rPr>
          <w:sz w:val="22"/>
          <w:szCs w:val="22"/>
        </w:rPr>
        <w:t>а в эксплуатацию</w:t>
      </w:r>
      <w:r w:rsidR="00C61FAE" w:rsidRPr="00092A68">
        <w:rPr>
          <w:sz w:val="22"/>
          <w:szCs w:val="22"/>
        </w:rPr>
        <w:t xml:space="preserve"> собственными </w:t>
      </w:r>
      <w:r w:rsidR="003B0F10" w:rsidRPr="00092A68">
        <w:rPr>
          <w:sz w:val="22"/>
          <w:szCs w:val="22"/>
        </w:rPr>
        <w:t xml:space="preserve">и привлеченными силами, </w:t>
      </w:r>
      <w:r w:rsidR="00815F13" w:rsidRPr="00092A68">
        <w:rPr>
          <w:sz w:val="22"/>
          <w:szCs w:val="22"/>
        </w:rPr>
        <w:t xml:space="preserve">проведение мероприятий по выбору способа управления Комплексом согласно действующему законодательству. </w:t>
      </w:r>
    </w:p>
    <w:p w:rsidR="006F25B1" w:rsidRPr="00092A68" w:rsidRDefault="00D6404C" w:rsidP="003B0F10">
      <w:pPr>
        <w:pStyle w:val="aff0"/>
        <w:ind w:firstLine="426"/>
        <w:rPr>
          <w:rFonts w:ascii="Times New Roman" w:hAnsi="Times New Roman" w:cs="Times New Roman"/>
          <w:sz w:val="22"/>
          <w:szCs w:val="22"/>
          <w:lang w:val="ru-RU"/>
        </w:rPr>
      </w:pPr>
      <w:r w:rsidRPr="00092A68">
        <w:rPr>
          <w:rFonts w:ascii="Times New Roman" w:hAnsi="Times New Roman" w:cs="Times New Roman"/>
          <w:sz w:val="22"/>
          <w:szCs w:val="22"/>
          <w:lang w:val="ru-RU"/>
        </w:rPr>
        <w:t xml:space="preserve">  </w:t>
      </w:r>
      <w:r w:rsidR="006F25B1" w:rsidRPr="00092A68">
        <w:rPr>
          <w:rFonts w:ascii="Times New Roman" w:hAnsi="Times New Roman" w:cs="Times New Roman"/>
          <w:sz w:val="22"/>
          <w:szCs w:val="22"/>
          <w:lang w:val="ru-RU"/>
        </w:rPr>
        <w:t>2.1.2. Обеспечить оформление всей документации на строительство Комплекса,</w:t>
      </w:r>
      <w:r w:rsidR="00E73EF2" w:rsidRPr="00092A68">
        <w:rPr>
          <w:rFonts w:ascii="Times New Roman" w:hAnsi="Times New Roman" w:cs="Times New Roman"/>
          <w:sz w:val="22"/>
          <w:szCs w:val="22"/>
          <w:lang w:val="ru-RU"/>
        </w:rPr>
        <w:t xml:space="preserve"> </w:t>
      </w:r>
      <w:r w:rsidR="006F25B1" w:rsidRPr="00092A68">
        <w:rPr>
          <w:rFonts w:ascii="Times New Roman" w:hAnsi="Times New Roman" w:cs="Times New Roman"/>
          <w:sz w:val="22"/>
          <w:szCs w:val="22"/>
          <w:lang w:val="ru-RU"/>
        </w:rPr>
        <w:t>а также при его стро</w:t>
      </w:r>
      <w:r w:rsidR="000411C3" w:rsidRPr="00092A68">
        <w:rPr>
          <w:rFonts w:ascii="Times New Roman" w:hAnsi="Times New Roman" w:cs="Times New Roman"/>
          <w:sz w:val="22"/>
          <w:szCs w:val="22"/>
          <w:lang w:val="ru-RU"/>
        </w:rPr>
        <w:t xml:space="preserve">ительстве соблюдение требований </w:t>
      </w:r>
      <w:r w:rsidR="006F25B1" w:rsidRPr="00092A68">
        <w:rPr>
          <w:rFonts w:ascii="Times New Roman" w:hAnsi="Times New Roman" w:cs="Times New Roman"/>
          <w:sz w:val="22"/>
          <w:szCs w:val="22"/>
          <w:lang w:val="ru-RU"/>
        </w:rPr>
        <w:t xml:space="preserve">проектной документации и допускать отступления от нее только в случаях, предусмотренных законодательством. </w:t>
      </w:r>
    </w:p>
    <w:p w:rsidR="004D759B" w:rsidRDefault="004D759B" w:rsidP="004D759B">
      <w:pPr>
        <w:pStyle w:val="aff0"/>
        <w:rPr>
          <w:rFonts w:ascii="Times New Roman" w:hAnsi="Times New Roman" w:cs="Times New Roman"/>
          <w:sz w:val="22"/>
          <w:szCs w:val="22"/>
          <w:lang w:val="ru-RU"/>
        </w:rPr>
      </w:pPr>
      <w:r>
        <w:rPr>
          <w:rFonts w:ascii="Times New Roman" w:hAnsi="Times New Roman" w:cs="Times New Roman"/>
          <w:sz w:val="22"/>
          <w:szCs w:val="22"/>
          <w:lang w:val="ru-RU"/>
        </w:rPr>
        <w:t xml:space="preserve">2.1.3. Обеспечить целевое использование денежных средств Участника согласно действующему законодательству, с частичным направлением  полученных от Участника  согласно Договору денежных средств на уплату процентов </w:t>
      </w:r>
      <w:r>
        <w:rPr>
          <w:rFonts w:ascii="Times New Roman" w:hAnsi="Times New Roman" w:cs="Times New Roman"/>
          <w:color w:val="000000"/>
          <w:spacing w:val="3"/>
          <w:sz w:val="22"/>
          <w:szCs w:val="22"/>
          <w:lang w:val="ru-RU"/>
        </w:rPr>
        <w:t xml:space="preserve">и погашение основной суммы долга по целевому кредиту  на строительство Комплекса, предоставленному согласно </w:t>
      </w:r>
      <w:r>
        <w:rPr>
          <w:rFonts w:ascii="Times New Roman" w:hAnsi="Times New Roman" w:cs="Times New Roman"/>
          <w:color w:val="000000"/>
          <w:sz w:val="22"/>
          <w:szCs w:val="22"/>
          <w:lang w:val="ru-RU"/>
        </w:rPr>
        <w:t>Договору</w:t>
      </w:r>
      <w:r>
        <w:rPr>
          <w:rFonts w:ascii="Times New Roman" w:hAnsi="Times New Roman" w:cs="Times New Roman"/>
          <w:color w:val="000000"/>
          <w:sz w:val="22"/>
          <w:szCs w:val="22"/>
        </w:rPr>
        <w:t> </w:t>
      </w:r>
      <w:r>
        <w:rPr>
          <w:rFonts w:ascii="Times New Roman" w:hAnsi="Times New Roman" w:cs="Times New Roman"/>
          <w:color w:val="000000"/>
          <w:sz w:val="22"/>
          <w:szCs w:val="22"/>
          <w:lang w:val="ru-RU"/>
        </w:rPr>
        <w:t xml:space="preserve"> об открытии невозобновляемой кредитной линии № 00280019/40003200 от 13.09.2019г.</w:t>
      </w:r>
      <w:r>
        <w:rPr>
          <w:rFonts w:ascii="Times New Roman" w:hAnsi="Times New Roman" w:cs="Times New Roman"/>
          <w:color w:val="000000"/>
          <w:spacing w:val="3"/>
          <w:sz w:val="22"/>
          <w:szCs w:val="22"/>
          <w:lang w:val="ru-RU"/>
        </w:rPr>
        <w:t xml:space="preserve"> с ПАО Сбербанк, а также на уплату предусмотренных указанным договором с ПАО Сбербанк иных платежей, в размере согласно условиям заключенного Застройщиком с ПАО Сбербанк </w:t>
      </w:r>
      <w:r>
        <w:rPr>
          <w:rFonts w:ascii="Times New Roman" w:hAnsi="Times New Roman" w:cs="Times New Roman"/>
          <w:color w:val="000000"/>
          <w:sz w:val="22"/>
          <w:szCs w:val="22"/>
          <w:lang w:val="ru-RU"/>
        </w:rPr>
        <w:t>Договору</w:t>
      </w:r>
      <w:r>
        <w:rPr>
          <w:rFonts w:ascii="Times New Roman" w:hAnsi="Times New Roman" w:cs="Times New Roman"/>
          <w:color w:val="000000"/>
          <w:sz w:val="22"/>
          <w:szCs w:val="22"/>
        </w:rPr>
        <w:t> </w:t>
      </w:r>
      <w:r>
        <w:rPr>
          <w:rFonts w:ascii="Times New Roman" w:hAnsi="Times New Roman" w:cs="Times New Roman"/>
          <w:color w:val="000000"/>
          <w:sz w:val="22"/>
          <w:szCs w:val="22"/>
          <w:lang w:val="ru-RU"/>
        </w:rPr>
        <w:t xml:space="preserve"> об открытии невозобновляемой кредитной линии № 00280019/40003200 от 13.09.2019г.</w:t>
      </w:r>
    </w:p>
    <w:p w:rsidR="004F6015" w:rsidRPr="00092A68" w:rsidRDefault="002A7C94" w:rsidP="003B0F10">
      <w:pPr>
        <w:pStyle w:val="aff0"/>
        <w:ind w:firstLine="426"/>
        <w:rPr>
          <w:rFonts w:ascii="Times New Roman" w:hAnsi="Times New Roman" w:cs="Times New Roman"/>
          <w:sz w:val="22"/>
          <w:szCs w:val="22"/>
          <w:lang w:val="ru-RU"/>
        </w:rPr>
      </w:pPr>
      <w:r w:rsidRPr="00092A68">
        <w:rPr>
          <w:rFonts w:ascii="Times New Roman" w:hAnsi="Times New Roman" w:cs="Times New Roman"/>
          <w:sz w:val="22"/>
          <w:szCs w:val="22"/>
          <w:lang w:val="ru-RU"/>
        </w:rPr>
        <w:t xml:space="preserve"> </w:t>
      </w:r>
      <w:r w:rsidR="00D6404C" w:rsidRPr="00092A68">
        <w:rPr>
          <w:rFonts w:ascii="Times New Roman" w:hAnsi="Times New Roman" w:cs="Times New Roman"/>
          <w:sz w:val="22"/>
          <w:szCs w:val="22"/>
          <w:lang w:val="ru-RU"/>
        </w:rPr>
        <w:t xml:space="preserve"> </w:t>
      </w:r>
      <w:r w:rsidR="00A0678A" w:rsidRPr="00092A68">
        <w:rPr>
          <w:rFonts w:ascii="Times New Roman" w:hAnsi="Times New Roman" w:cs="Times New Roman"/>
          <w:sz w:val="22"/>
          <w:szCs w:val="22"/>
          <w:lang w:val="ru-RU"/>
        </w:rPr>
        <w:t>2.1.</w:t>
      </w:r>
      <w:r w:rsidR="000411C3" w:rsidRPr="00092A68">
        <w:rPr>
          <w:rFonts w:ascii="Times New Roman" w:hAnsi="Times New Roman" w:cs="Times New Roman"/>
          <w:sz w:val="22"/>
          <w:szCs w:val="22"/>
          <w:lang w:val="ru-RU"/>
        </w:rPr>
        <w:t>4</w:t>
      </w:r>
      <w:r w:rsidR="00A0678A" w:rsidRPr="00092A68">
        <w:rPr>
          <w:rFonts w:ascii="Times New Roman" w:hAnsi="Times New Roman" w:cs="Times New Roman"/>
          <w:sz w:val="22"/>
          <w:szCs w:val="22"/>
          <w:lang w:val="ru-RU"/>
        </w:rPr>
        <w:t>.</w:t>
      </w:r>
      <w:r w:rsidR="00A0678A" w:rsidRPr="00E46AAD">
        <w:rPr>
          <w:rFonts w:ascii="Times New Roman" w:hAnsi="Times New Roman" w:cs="Times New Roman"/>
          <w:sz w:val="22"/>
          <w:szCs w:val="22"/>
        </w:rPr>
        <w:t> </w:t>
      </w:r>
      <w:r w:rsidR="00A0678A" w:rsidRPr="00092A68">
        <w:rPr>
          <w:rFonts w:ascii="Times New Roman" w:hAnsi="Times New Roman" w:cs="Times New Roman"/>
          <w:sz w:val="22"/>
          <w:szCs w:val="22"/>
          <w:lang w:val="ru-RU"/>
        </w:rPr>
        <w:t>После ввода Комплекса в эксплуатацию передать</w:t>
      </w:r>
      <w:r w:rsidR="00E7799B" w:rsidRPr="00092A68">
        <w:rPr>
          <w:rFonts w:ascii="Times New Roman" w:hAnsi="Times New Roman" w:cs="Times New Roman"/>
          <w:sz w:val="22"/>
          <w:szCs w:val="22"/>
          <w:lang w:val="ru-RU"/>
        </w:rPr>
        <w:t xml:space="preserve"> полученное разрешение на ввод </w:t>
      </w:r>
      <w:r w:rsidR="00A0678A" w:rsidRPr="00092A68">
        <w:rPr>
          <w:rFonts w:ascii="Times New Roman" w:hAnsi="Times New Roman" w:cs="Times New Roman"/>
          <w:sz w:val="22"/>
          <w:szCs w:val="22"/>
          <w:lang w:val="ru-RU"/>
        </w:rPr>
        <w:t>Комплекса в</w:t>
      </w:r>
      <w:r w:rsidR="00F46DB5" w:rsidRPr="00092A68">
        <w:rPr>
          <w:rFonts w:ascii="Times New Roman" w:hAnsi="Times New Roman" w:cs="Times New Roman"/>
          <w:sz w:val="22"/>
          <w:szCs w:val="22"/>
          <w:lang w:val="ru-RU"/>
        </w:rPr>
        <w:t xml:space="preserve"> эксплуатацию или его нотариально удостоверенную копию в</w:t>
      </w:r>
      <w:r w:rsidR="00E73EF2" w:rsidRPr="00092A68">
        <w:rPr>
          <w:rFonts w:ascii="Times New Roman" w:hAnsi="Times New Roman" w:cs="Times New Roman"/>
          <w:sz w:val="22"/>
          <w:szCs w:val="22"/>
          <w:lang w:val="ru-RU"/>
        </w:rPr>
        <w:t xml:space="preserve"> </w:t>
      </w:r>
      <w:r w:rsidR="00A0678A" w:rsidRPr="00092A68">
        <w:rPr>
          <w:rFonts w:ascii="Times New Roman" w:hAnsi="Times New Roman" w:cs="Times New Roman"/>
          <w:sz w:val="22"/>
          <w:szCs w:val="22"/>
          <w:lang w:val="ru-RU"/>
        </w:rPr>
        <w:t>орган, осуществляющий государственную регистрацию прав на недвижимое имущество и сделок с ним.</w:t>
      </w:r>
      <w:r w:rsidR="00E73EF2" w:rsidRPr="00092A68">
        <w:rPr>
          <w:rFonts w:ascii="Times New Roman" w:hAnsi="Times New Roman" w:cs="Times New Roman"/>
          <w:sz w:val="22"/>
          <w:szCs w:val="22"/>
          <w:lang w:val="ru-RU"/>
        </w:rPr>
        <w:t xml:space="preserve"> </w:t>
      </w:r>
    </w:p>
    <w:p w:rsidR="006F25B1" w:rsidRPr="00092A68" w:rsidRDefault="002A7C94" w:rsidP="003B0F10">
      <w:pPr>
        <w:pStyle w:val="aff0"/>
        <w:ind w:firstLine="426"/>
        <w:rPr>
          <w:rFonts w:ascii="Times New Roman" w:hAnsi="Times New Roman" w:cs="Times New Roman"/>
          <w:sz w:val="22"/>
          <w:szCs w:val="22"/>
          <w:lang w:val="ru-RU"/>
        </w:rPr>
      </w:pPr>
      <w:r w:rsidRPr="00092A68">
        <w:rPr>
          <w:rFonts w:ascii="Times New Roman" w:hAnsi="Times New Roman" w:cs="Times New Roman"/>
          <w:sz w:val="22"/>
          <w:szCs w:val="22"/>
          <w:lang w:val="ru-RU"/>
        </w:rPr>
        <w:t xml:space="preserve"> </w:t>
      </w:r>
      <w:r w:rsidR="00D6404C" w:rsidRPr="00092A68">
        <w:rPr>
          <w:rFonts w:ascii="Times New Roman" w:hAnsi="Times New Roman" w:cs="Times New Roman"/>
          <w:sz w:val="22"/>
          <w:szCs w:val="22"/>
          <w:lang w:val="ru-RU"/>
        </w:rPr>
        <w:t xml:space="preserve"> </w:t>
      </w:r>
      <w:r w:rsidR="00DC1CED" w:rsidRPr="00092A68">
        <w:rPr>
          <w:rFonts w:ascii="Times New Roman" w:hAnsi="Times New Roman" w:cs="Times New Roman"/>
          <w:sz w:val="22"/>
          <w:szCs w:val="22"/>
          <w:lang w:val="ru-RU"/>
        </w:rPr>
        <w:t>2.1.</w:t>
      </w:r>
      <w:r w:rsidR="000411C3" w:rsidRPr="00092A68">
        <w:rPr>
          <w:rFonts w:ascii="Times New Roman" w:hAnsi="Times New Roman" w:cs="Times New Roman"/>
          <w:sz w:val="22"/>
          <w:szCs w:val="22"/>
          <w:lang w:val="ru-RU"/>
        </w:rPr>
        <w:t>5</w:t>
      </w:r>
      <w:r w:rsidR="00A0678A" w:rsidRPr="00092A68">
        <w:rPr>
          <w:rFonts w:ascii="Times New Roman" w:hAnsi="Times New Roman" w:cs="Times New Roman"/>
          <w:sz w:val="22"/>
          <w:szCs w:val="22"/>
          <w:lang w:val="ru-RU"/>
        </w:rPr>
        <w:t xml:space="preserve">. Передать Участнику Квартиру по Акту приема-передачи Квартиры в </w:t>
      </w:r>
      <w:r w:rsidR="006F25B1" w:rsidRPr="00092A68">
        <w:rPr>
          <w:rFonts w:ascii="Times New Roman" w:hAnsi="Times New Roman" w:cs="Times New Roman"/>
          <w:sz w:val="22"/>
          <w:szCs w:val="22"/>
          <w:lang w:val="ru-RU"/>
        </w:rPr>
        <w:t>установленном</w:t>
      </w:r>
      <w:r w:rsidR="00E73EF2" w:rsidRPr="00092A68">
        <w:rPr>
          <w:rFonts w:ascii="Times New Roman" w:hAnsi="Times New Roman" w:cs="Times New Roman"/>
          <w:sz w:val="22"/>
          <w:szCs w:val="22"/>
          <w:lang w:val="ru-RU"/>
        </w:rPr>
        <w:t xml:space="preserve"> </w:t>
      </w:r>
      <w:r w:rsidR="006F25B1" w:rsidRPr="00092A68">
        <w:rPr>
          <w:rFonts w:ascii="Times New Roman" w:hAnsi="Times New Roman" w:cs="Times New Roman"/>
          <w:sz w:val="22"/>
          <w:szCs w:val="22"/>
          <w:lang w:val="ru-RU"/>
        </w:rPr>
        <w:t>Договором</w:t>
      </w:r>
      <w:r w:rsidR="00E73EF2" w:rsidRPr="00092A68">
        <w:rPr>
          <w:rFonts w:ascii="Times New Roman" w:hAnsi="Times New Roman" w:cs="Times New Roman"/>
          <w:sz w:val="22"/>
          <w:szCs w:val="22"/>
          <w:lang w:val="ru-RU"/>
        </w:rPr>
        <w:t xml:space="preserve"> </w:t>
      </w:r>
      <w:r w:rsidR="006F25B1" w:rsidRPr="00092A68">
        <w:rPr>
          <w:rFonts w:ascii="Times New Roman" w:hAnsi="Times New Roman" w:cs="Times New Roman"/>
          <w:sz w:val="22"/>
          <w:szCs w:val="22"/>
          <w:lang w:val="ru-RU"/>
        </w:rPr>
        <w:t>порядке и</w:t>
      </w:r>
      <w:r w:rsidR="00E73EF2" w:rsidRPr="00092A68">
        <w:rPr>
          <w:rFonts w:ascii="Times New Roman" w:hAnsi="Times New Roman" w:cs="Times New Roman"/>
          <w:sz w:val="22"/>
          <w:szCs w:val="22"/>
          <w:lang w:val="ru-RU"/>
        </w:rPr>
        <w:t xml:space="preserve"> </w:t>
      </w:r>
      <w:r w:rsidR="006F25B1" w:rsidRPr="00092A68">
        <w:rPr>
          <w:rFonts w:ascii="Times New Roman" w:hAnsi="Times New Roman" w:cs="Times New Roman"/>
          <w:sz w:val="22"/>
          <w:szCs w:val="22"/>
          <w:lang w:val="ru-RU"/>
        </w:rPr>
        <w:t>в установленный</w:t>
      </w:r>
      <w:r w:rsidR="00E73EF2" w:rsidRPr="00092A68">
        <w:rPr>
          <w:rFonts w:ascii="Times New Roman" w:hAnsi="Times New Roman" w:cs="Times New Roman"/>
          <w:sz w:val="22"/>
          <w:szCs w:val="22"/>
          <w:lang w:val="ru-RU"/>
        </w:rPr>
        <w:t xml:space="preserve"> </w:t>
      </w:r>
      <w:r w:rsidR="006F25B1" w:rsidRPr="00092A68">
        <w:rPr>
          <w:rFonts w:ascii="Times New Roman" w:hAnsi="Times New Roman" w:cs="Times New Roman"/>
          <w:sz w:val="22"/>
          <w:szCs w:val="22"/>
          <w:lang w:val="ru-RU"/>
        </w:rPr>
        <w:t>в Договоре срок.</w:t>
      </w:r>
      <w:r w:rsidR="00E73EF2" w:rsidRPr="00092A68">
        <w:rPr>
          <w:rFonts w:ascii="Times New Roman" w:hAnsi="Times New Roman" w:cs="Times New Roman"/>
          <w:sz w:val="22"/>
          <w:szCs w:val="22"/>
          <w:lang w:val="ru-RU"/>
        </w:rPr>
        <w:t xml:space="preserve"> </w:t>
      </w:r>
    </w:p>
    <w:p w:rsidR="00AA2AA7" w:rsidRPr="00E46AAD" w:rsidRDefault="00AA2AA7" w:rsidP="00AA2AA7">
      <w:pPr>
        <w:ind w:firstLine="567"/>
        <w:jc w:val="both"/>
        <w:rPr>
          <w:sz w:val="22"/>
          <w:szCs w:val="22"/>
        </w:rPr>
      </w:pPr>
      <w:r w:rsidRPr="00E46AAD">
        <w:rPr>
          <w:sz w:val="22"/>
          <w:szCs w:val="22"/>
        </w:rPr>
        <w:t xml:space="preserve">2.1.6. </w:t>
      </w:r>
      <w:r w:rsidRPr="00092A68">
        <w:rPr>
          <w:sz w:val="22"/>
          <w:szCs w:val="22"/>
        </w:rPr>
        <w:t>Передать Договор</w:t>
      </w:r>
      <w:r w:rsidRPr="00E46AAD">
        <w:rPr>
          <w:sz w:val="22"/>
          <w:szCs w:val="22"/>
        </w:rPr>
        <w:t xml:space="preserve"> </w:t>
      </w:r>
      <w:r w:rsidRPr="00092A68">
        <w:rPr>
          <w:sz w:val="22"/>
          <w:szCs w:val="22"/>
        </w:rPr>
        <w:t>на государственную</w:t>
      </w:r>
      <w:r w:rsidRPr="00E46AAD">
        <w:rPr>
          <w:sz w:val="22"/>
          <w:szCs w:val="22"/>
        </w:rPr>
        <w:t xml:space="preserve"> регистраци</w:t>
      </w:r>
      <w:r w:rsidRPr="00092A68">
        <w:rPr>
          <w:sz w:val="22"/>
          <w:szCs w:val="22"/>
        </w:rPr>
        <w:t xml:space="preserve">ю </w:t>
      </w:r>
      <w:r w:rsidRPr="00E46AAD">
        <w:rPr>
          <w:sz w:val="22"/>
          <w:szCs w:val="22"/>
        </w:rPr>
        <w:t>при условии предоставления Участником</w:t>
      </w:r>
      <w:r w:rsidRPr="00092A68">
        <w:rPr>
          <w:sz w:val="22"/>
          <w:szCs w:val="22"/>
        </w:rPr>
        <w:t xml:space="preserve"> </w:t>
      </w:r>
      <w:r w:rsidRPr="00E46AAD">
        <w:rPr>
          <w:sz w:val="22"/>
          <w:szCs w:val="22"/>
        </w:rPr>
        <w:t>соответствующей нотариально удостоверенной доверенности</w:t>
      </w:r>
      <w:r w:rsidR="0001617B">
        <w:rPr>
          <w:sz w:val="22"/>
          <w:szCs w:val="22"/>
        </w:rPr>
        <w:t xml:space="preserve"> (или личного присутствия)</w:t>
      </w:r>
      <w:r w:rsidRPr="00E46AAD">
        <w:rPr>
          <w:sz w:val="22"/>
          <w:szCs w:val="22"/>
        </w:rPr>
        <w:t xml:space="preserve"> и других необходимых для этого документов.</w:t>
      </w:r>
    </w:p>
    <w:p w:rsidR="006F25B1" w:rsidRPr="00092A68" w:rsidRDefault="006F25B1" w:rsidP="00AA2AA7">
      <w:pPr>
        <w:pStyle w:val="aff0"/>
        <w:rPr>
          <w:rFonts w:ascii="Times New Roman" w:hAnsi="Times New Roman" w:cs="Times New Roman"/>
          <w:sz w:val="22"/>
          <w:szCs w:val="22"/>
          <w:lang w:val="ru-RU"/>
        </w:rPr>
      </w:pPr>
    </w:p>
    <w:p w:rsidR="00A0678A" w:rsidRPr="00092A68" w:rsidRDefault="00A0678A" w:rsidP="003B0F10">
      <w:pPr>
        <w:pStyle w:val="aff0"/>
        <w:rPr>
          <w:rFonts w:ascii="Times New Roman" w:hAnsi="Times New Roman" w:cs="Times New Roman"/>
          <w:b/>
          <w:sz w:val="22"/>
          <w:szCs w:val="22"/>
          <w:lang w:val="ru-RU"/>
        </w:rPr>
      </w:pPr>
      <w:r w:rsidRPr="00092A68">
        <w:rPr>
          <w:rFonts w:ascii="Times New Roman" w:hAnsi="Times New Roman" w:cs="Times New Roman"/>
          <w:b/>
          <w:sz w:val="22"/>
          <w:szCs w:val="22"/>
          <w:lang w:val="ru-RU"/>
        </w:rPr>
        <w:t>2.2.</w:t>
      </w:r>
      <w:r w:rsidRPr="00E46AAD">
        <w:rPr>
          <w:rFonts w:ascii="Times New Roman" w:hAnsi="Times New Roman" w:cs="Times New Roman"/>
          <w:b/>
          <w:sz w:val="22"/>
          <w:szCs w:val="22"/>
        </w:rPr>
        <w:t> </w:t>
      </w:r>
      <w:r w:rsidRPr="00092A68">
        <w:rPr>
          <w:rFonts w:ascii="Times New Roman" w:hAnsi="Times New Roman" w:cs="Times New Roman"/>
          <w:b/>
          <w:sz w:val="22"/>
          <w:szCs w:val="22"/>
          <w:lang w:val="ru-RU"/>
        </w:rPr>
        <w:t>Застройщик имеет право:</w:t>
      </w:r>
    </w:p>
    <w:p w:rsidR="00A0678A" w:rsidRPr="00092A68" w:rsidRDefault="00DB5C02" w:rsidP="003B0F10">
      <w:pPr>
        <w:pStyle w:val="aff0"/>
        <w:rPr>
          <w:rFonts w:ascii="Times New Roman" w:hAnsi="Times New Roman" w:cs="Times New Roman"/>
          <w:sz w:val="22"/>
          <w:szCs w:val="22"/>
          <w:lang w:val="ru-RU"/>
        </w:rPr>
      </w:pPr>
      <w:r w:rsidRPr="00092A68">
        <w:rPr>
          <w:rFonts w:ascii="Times New Roman" w:hAnsi="Times New Roman" w:cs="Times New Roman"/>
          <w:sz w:val="22"/>
          <w:szCs w:val="22"/>
          <w:lang w:val="ru-RU"/>
        </w:rPr>
        <w:t>2.2.1</w:t>
      </w:r>
      <w:r w:rsidR="00193B68" w:rsidRPr="00092A68">
        <w:rPr>
          <w:rFonts w:ascii="Times New Roman" w:hAnsi="Times New Roman" w:cs="Times New Roman"/>
          <w:sz w:val="22"/>
          <w:szCs w:val="22"/>
          <w:lang w:val="ru-RU"/>
        </w:rPr>
        <w:t xml:space="preserve">. </w:t>
      </w:r>
      <w:r w:rsidR="001144ED" w:rsidRPr="00092A68">
        <w:rPr>
          <w:rFonts w:ascii="Times New Roman" w:hAnsi="Times New Roman" w:cs="Times New Roman"/>
          <w:sz w:val="22"/>
          <w:szCs w:val="22"/>
          <w:lang w:val="ru-RU"/>
        </w:rPr>
        <w:t>Принимая во внимание, что</w:t>
      </w:r>
      <w:r w:rsidR="00A0678A" w:rsidRPr="00092A68">
        <w:rPr>
          <w:rFonts w:ascii="Times New Roman" w:hAnsi="Times New Roman" w:cs="Times New Roman"/>
          <w:sz w:val="22"/>
          <w:szCs w:val="22"/>
          <w:lang w:val="ru-RU"/>
        </w:rPr>
        <w:t xml:space="preserve"> Комплекс представляет собой сложное с инженерной точки зрения сооружение, требующее единого подхода к эксплуатации внутренних инженерных сетей и коммуникаций, </w:t>
      </w:r>
      <w:r w:rsidR="00445709" w:rsidRPr="00092A68">
        <w:rPr>
          <w:rFonts w:ascii="Times New Roman" w:hAnsi="Times New Roman" w:cs="Times New Roman"/>
          <w:sz w:val="22"/>
          <w:szCs w:val="22"/>
          <w:lang w:val="ru-RU"/>
        </w:rPr>
        <w:t xml:space="preserve">управление и </w:t>
      </w:r>
      <w:r w:rsidR="00A0678A" w:rsidRPr="00092A68">
        <w:rPr>
          <w:rFonts w:ascii="Times New Roman" w:hAnsi="Times New Roman" w:cs="Times New Roman"/>
          <w:sz w:val="22"/>
          <w:szCs w:val="22"/>
          <w:lang w:val="ru-RU"/>
        </w:rPr>
        <w:t xml:space="preserve">эксплуатацию которых будет осуществлять выбранная Застройщиком </w:t>
      </w:r>
      <w:r w:rsidR="00445709" w:rsidRPr="00092A68">
        <w:rPr>
          <w:rFonts w:ascii="Times New Roman" w:hAnsi="Times New Roman" w:cs="Times New Roman"/>
          <w:sz w:val="22"/>
          <w:szCs w:val="22"/>
          <w:lang w:val="ru-RU"/>
        </w:rPr>
        <w:t xml:space="preserve">управляющая организация, </w:t>
      </w:r>
      <w:r w:rsidR="00A0678A" w:rsidRPr="00092A68">
        <w:rPr>
          <w:rFonts w:ascii="Times New Roman" w:hAnsi="Times New Roman" w:cs="Times New Roman"/>
          <w:sz w:val="22"/>
          <w:szCs w:val="22"/>
          <w:lang w:val="ru-RU"/>
        </w:rPr>
        <w:t xml:space="preserve">требовать от Участника подписания (заключения) </w:t>
      </w:r>
      <w:r w:rsidR="00994D22" w:rsidRPr="00092A68">
        <w:rPr>
          <w:rFonts w:ascii="Times New Roman" w:hAnsi="Times New Roman" w:cs="Times New Roman"/>
          <w:sz w:val="22"/>
          <w:szCs w:val="22"/>
          <w:lang w:val="ru-RU"/>
        </w:rPr>
        <w:t xml:space="preserve">с данной управляющей организацией </w:t>
      </w:r>
      <w:r w:rsidR="00A0678A" w:rsidRPr="00092A68">
        <w:rPr>
          <w:rFonts w:ascii="Times New Roman" w:hAnsi="Times New Roman" w:cs="Times New Roman"/>
          <w:sz w:val="22"/>
          <w:szCs w:val="22"/>
          <w:lang w:val="ru-RU"/>
        </w:rPr>
        <w:t xml:space="preserve">договора на </w:t>
      </w:r>
      <w:r w:rsidR="000411C3" w:rsidRPr="00092A68">
        <w:rPr>
          <w:rFonts w:ascii="Times New Roman" w:hAnsi="Times New Roman" w:cs="Times New Roman"/>
          <w:sz w:val="22"/>
          <w:szCs w:val="22"/>
          <w:lang w:val="ru-RU"/>
        </w:rPr>
        <w:t xml:space="preserve">управление Комплексом, </w:t>
      </w:r>
      <w:r w:rsidR="00A0678A" w:rsidRPr="00092A68">
        <w:rPr>
          <w:rFonts w:ascii="Times New Roman" w:hAnsi="Times New Roman" w:cs="Times New Roman"/>
          <w:sz w:val="22"/>
          <w:szCs w:val="22"/>
          <w:lang w:val="ru-RU"/>
        </w:rPr>
        <w:t xml:space="preserve">эксплуатационное и техническое обслуживание Квартиры и площадей общего пользования </w:t>
      </w:r>
      <w:r w:rsidR="0061033F">
        <w:rPr>
          <w:rFonts w:ascii="Times New Roman" w:hAnsi="Times New Roman" w:cs="Times New Roman"/>
          <w:sz w:val="22"/>
          <w:szCs w:val="22"/>
          <w:lang w:val="ru-RU"/>
        </w:rPr>
        <w:t xml:space="preserve">Комплекса </w:t>
      </w:r>
      <w:r w:rsidR="00967119" w:rsidRPr="00092A68">
        <w:rPr>
          <w:rFonts w:ascii="Times New Roman" w:hAnsi="Times New Roman" w:cs="Times New Roman"/>
          <w:sz w:val="22"/>
          <w:szCs w:val="22"/>
          <w:lang w:val="ru-RU"/>
        </w:rPr>
        <w:t xml:space="preserve">в момент </w:t>
      </w:r>
      <w:r w:rsidR="00A0678A" w:rsidRPr="00092A68">
        <w:rPr>
          <w:rFonts w:ascii="Times New Roman" w:hAnsi="Times New Roman" w:cs="Times New Roman"/>
          <w:sz w:val="22"/>
          <w:szCs w:val="22"/>
          <w:lang w:val="ru-RU"/>
        </w:rPr>
        <w:t xml:space="preserve">передачи Квартиры в </w:t>
      </w:r>
      <w:r w:rsidR="00181D6F" w:rsidRPr="00092A68">
        <w:rPr>
          <w:rFonts w:ascii="Times New Roman" w:hAnsi="Times New Roman" w:cs="Times New Roman"/>
          <w:sz w:val="22"/>
          <w:szCs w:val="22"/>
          <w:lang w:val="ru-RU"/>
        </w:rPr>
        <w:t xml:space="preserve">натуре по Акту приема-передачи </w:t>
      </w:r>
      <w:r w:rsidR="00A0678A" w:rsidRPr="00092A68">
        <w:rPr>
          <w:rFonts w:ascii="Times New Roman" w:hAnsi="Times New Roman" w:cs="Times New Roman"/>
          <w:sz w:val="22"/>
          <w:szCs w:val="22"/>
          <w:lang w:val="ru-RU"/>
        </w:rPr>
        <w:t xml:space="preserve">Квартиры. </w:t>
      </w:r>
    </w:p>
    <w:p w:rsidR="006F25B1" w:rsidRDefault="000411C3" w:rsidP="003B0F10">
      <w:pPr>
        <w:pStyle w:val="af8"/>
        <w:widowControl w:val="0"/>
        <w:suppressAutoHyphens/>
        <w:autoSpaceDE w:val="0"/>
        <w:spacing w:after="0" w:line="240" w:lineRule="auto"/>
        <w:ind w:left="0" w:firstLine="567"/>
        <w:contextualSpacing w:val="0"/>
        <w:jc w:val="both"/>
        <w:rPr>
          <w:rFonts w:ascii="Times New Roman" w:hAnsi="Times New Roman"/>
        </w:rPr>
      </w:pPr>
      <w:r w:rsidRPr="00E46AAD">
        <w:rPr>
          <w:rFonts w:ascii="Times New Roman" w:hAnsi="Times New Roman"/>
        </w:rPr>
        <w:t>2.2.2. У</w:t>
      </w:r>
      <w:r w:rsidR="006F25B1" w:rsidRPr="00E46AAD">
        <w:rPr>
          <w:rFonts w:ascii="Times New Roman" w:hAnsi="Times New Roman"/>
        </w:rPr>
        <w:t xml:space="preserve">читывая, что обязательства Застройщика перед Участником являются встречными, а именно, обусловлены исполнением Участником </w:t>
      </w:r>
      <w:r w:rsidRPr="00E46AAD">
        <w:rPr>
          <w:rFonts w:ascii="Times New Roman" w:hAnsi="Times New Roman"/>
        </w:rPr>
        <w:t xml:space="preserve">обязательств </w:t>
      </w:r>
      <w:r w:rsidR="006F25B1" w:rsidRPr="00E46AAD">
        <w:rPr>
          <w:rFonts w:ascii="Times New Roman" w:hAnsi="Times New Roman"/>
        </w:rPr>
        <w:t xml:space="preserve">по Договору, в случае неисполнения (ненадлежащего исполнения в полном объеме или в части) Участником </w:t>
      </w:r>
      <w:r w:rsidRPr="00E46AAD">
        <w:rPr>
          <w:rFonts w:ascii="Times New Roman" w:hAnsi="Times New Roman"/>
        </w:rPr>
        <w:t>л</w:t>
      </w:r>
      <w:r w:rsidR="006F25B1" w:rsidRPr="00E46AAD">
        <w:rPr>
          <w:rFonts w:ascii="Times New Roman" w:hAnsi="Times New Roman"/>
        </w:rPr>
        <w:t xml:space="preserve">юбой из обязанностей, предусмотренных Договором, приостановить исполнение своих обязательств по передаче </w:t>
      </w:r>
      <w:r w:rsidRPr="00E46AAD">
        <w:rPr>
          <w:rFonts w:ascii="Times New Roman" w:hAnsi="Times New Roman"/>
        </w:rPr>
        <w:t xml:space="preserve">Квартиры </w:t>
      </w:r>
      <w:r w:rsidR="006F25B1" w:rsidRPr="00E46AAD">
        <w:rPr>
          <w:rFonts w:ascii="Times New Roman" w:hAnsi="Times New Roman"/>
        </w:rPr>
        <w:t>Участнику (с отнесением всех рисков и убытков на последнего) до надлежащего исполнения в полном объеме Участником</w:t>
      </w:r>
      <w:r w:rsidR="00E73EF2" w:rsidRPr="00E46AAD">
        <w:rPr>
          <w:rFonts w:ascii="Times New Roman" w:hAnsi="Times New Roman"/>
        </w:rPr>
        <w:t xml:space="preserve"> </w:t>
      </w:r>
      <w:r w:rsidR="006F25B1" w:rsidRPr="00E46AAD">
        <w:rPr>
          <w:rFonts w:ascii="Times New Roman" w:hAnsi="Times New Roman"/>
        </w:rPr>
        <w:t>указанных обязательств.</w:t>
      </w:r>
    </w:p>
    <w:p w:rsidR="009D167B" w:rsidRPr="00092A68" w:rsidRDefault="009D167B" w:rsidP="009D167B">
      <w:pPr>
        <w:pStyle w:val="aff0"/>
        <w:ind w:firstLine="426"/>
        <w:rPr>
          <w:rFonts w:ascii="Times New Roman" w:hAnsi="Times New Roman" w:cs="Times New Roman"/>
          <w:sz w:val="22"/>
          <w:szCs w:val="22"/>
          <w:lang w:val="ru-RU"/>
        </w:rPr>
      </w:pPr>
      <w:r>
        <w:rPr>
          <w:rFonts w:ascii="Times New Roman" w:hAnsi="Times New Roman" w:cs="Times New Roman"/>
          <w:sz w:val="22"/>
          <w:szCs w:val="22"/>
          <w:lang w:val="ru-RU"/>
        </w:rPr>
        <w:t xml:space="preserve">  2.2.3. </w:t>
      </w:r>
      <w:r w:rsidRPr="00092A68">
        <w:rPr>
          <w:rFonts w:ascii="Times New Roman" w:hAnsi="Times New Roman" w:cs="Times New Roman"/>
          <w:sz w:val="22"/>
          <w:szCs w:val="22"/>
          <w:lang w:val="ru-RU"/>
        </w:rPr>
        <w:t xml:space="preserve">В случае необходимости выполнения дополнительных работ </w:t>
      </w:r>
      <w:r>
        <w:rPr>
          <w:rFonts w:ascii="Times New Roman" w:hAnsi="Times New Roman" w:cs="Times New Roman"/>
          <w:sz w:val="22"/>
          <w:szCs w:val="22"/>
          <w:lang w:val="ru-RU"/>
        </w:rPr>
        <w:t xml:space="preserve">в целях строительства и ввода Комплекса в эксплуатацию </w:t>
      </w:r>
      <w:r w:rsidRPr="00092A68">
        <w:rPr>
          <w:rFonts w:ascii="Times New Roman" w:hAnsi="Times New Roman" w:cs="Times New Roman"/>
          <w:sz w:val="22"/>
          <w:szCs w:val="22"/>
          <w:lang w:val="ru-RU"/>
        </w:rPr>
        <w:t>инициировать внесение изменений в проектную документацию, после чего вносить и публиковать изменения в проектную декларацию в порядке, установленном Законом №</w:t>
      </w:r>
      <w:r w:rsidRPr="00995BCB">
        <w:rPr>
          <w:rFonts w:ascii="Times New Roman" w:hAnsi="Times New Roman" w:cs="Times New Roman"/>
          <w:sz w:val="22"/>
          <w:szCs w:val="22"/>
        </w:rPr>
        <w:t> </w:t>
      </w:r>
      <w:r w:rsidRPr="00092A68">
        <w:rPr>
          <w:rFonts w:ascii="Times New Roman" w:hAnsi="Times New Roman" w:cs="Times New Roman"/>
          <w:sz w:val="22"/>
          <w:szCs w:val="22"/>
          <w:lang w:val="ru-RU"/>
        </w:rPr>
        <w:t xml:space="preserve">214-ФЗ. </w:t>
      </w:r>
    </w:p>
    <w:p w:rsidR="00D5232D" w:rsidRPr="00092A68" w:rsidRDefault="00D5232D" w:rsidP="003B0F10">
      <w:pPr>
        <w:pStyle w:val="af8"/>
        <w:widowControl w:val="0"/>
        <w:suppressAutoHyphens/>
        <w:autoSpaceDE w:val="0"/>
        <w:spacing w:after="0" w:line="240" w:lineRule="auto"/>
        <w:ind w:left="0" w:firstLine="567"/>
        <w:contextualSpacing w:val="0"/>
        <w:jc w:val="both"/>
        <w:rPr>
          <w:rFonts w:ascii="Times New Roman" w:hAnsi="Times New Roman"/>
        </w:rPr>
      </w:pPr>
    </w:p>
    <w:p w:rsidR="00A0678A" w:rsidRPr="00092A68" w:rsidRDefault="00A0678A" w:rsidP="003B0F10">
      <w:pPr>
        <w:pStyle w:val="aff0"/>
        <w:rPr>
          <w:rFonts w:ascii="Times New Roman" w:hAnsi="Times New Roman" w:cs="Times New Roman"/>
          <w:b/>
          <w:sz w:val="22"/>
          <w:szCs w:val="22"/>
          <w:lang w:val="ru-RU"/>
        </w:rPr>
      </w:pPr>
      <w:r w:rsidRPr="00092A68">
        <w:rPr>
          <w:rFonts w:ascii="Times New Roman" w:hAnsi="Times New Roman" w:cs="Times New Roman"/>
          <w:b/>
          <w:sz w:val="22"/>
          <w:szCs w:val="22"/>
          <w:lang w:val="ru-RU"/>
        </w:rPr>
        <w:t>2.3. Участник обязуется:</w:t>
      </w:r>
    </w:p>
    <w:p w:rsidR="006C743A" w:rsidRPr="00092A68" w:rsidRDefault="00A0678A" w:rsidP="003B0F10">
      <w:pPr>
        <w:widowControl w:val="0"/>
        <w:tabs>
          <w:tab w:val="left" w:pos="1134"/>
        </w:tabs>
        <w:autoSpaceDE w:val="0"/>
        <w:autoSpaceDN w:val="0"/>
        <w:adjustRightInd w:val="0"/>
        <w:ind w:firstLine="540"/>
        <w:jc w:val="both"/>
        <w:rPr>
          <w:sz w:val="22"/>
          <w:szCs w:val="22"/>
        </w:rPr>
      </w:pPr>
      <w:r w:rsidRPr="00092A68">
        <w:rPr>
          <w:sz w:val="22"/>
          <w:szCs w:val="22"/>
        </w:rPr>
        <w:t>2.3.1</w:t>
      </w:r>
      <w:r w:rsidR="006C743A" w:rsidRPr="00092A68">
        <w:rPr>
          <w:sz w:val="22"/>
          <w:szCs w:val="22"/>
        </w:rPr>
        <w:t>.</w:t>
      </w:r>
      <w:r w:rsidR="006C743A" w:rsidRPr="00092A68">
        <w:rPr>
          <w:sz w:val="22"/>
          <w:szCs w:val="22"/>
        </w:rPr>
        <w:tab/>
      </w:r>
      <w:r w:rsidR="00583591" w:rsidRPr="00092A68">
        <w:rPr>
          <w:sz w:val="22"/>
          <w:szCs w:val="22"/>
        </w:rPr>
        <w:t>О</w:t>
      </w:r>
      <w:r w:rsidRPr="00092A68">
        <w:rPr>
          <w:sz w:val="22"/>
          <w:szCs w:val="22"/>
        </w:rPr>
        <w:t>платить Застройщику цену Договора</w:t>
      </w:r>
      <w:r w:rsidR="00583591" w:rsidRPr="00092A68">
        <w:rPr>
          <w:sz w:val="22"/>
          <w:szCs w:val="22"/>
        </w:rPr>
        <w:t xml:space="preserve"> согласно условиям Договора.</w:t>
      </w:r>
      <w:r w:rsidRPr="00092A68">
        <w:rPr>
          <w:sz w:val="22"/>
          <w:szCs w:val="22"/>
        </w:rPr>
        <w:t xml:space="preserve"> </w:t>
      </w:r>
    </w:p>
    <w:p w:rsidR="006C743A" w:rsidRPr="00092A68" w:rsidRDefault="00FD5539" w:rsidP="003B0F10">
      <w:pPr>
        <w:pStyle w:val="a9"/>
        <w:spacing w:after="0"/>
        <w:ind w:firstLine="547"/>
        <w:jc w:val="both"/>
        <w:rPr>
          <w:sz w:val="22"/>
          <w:szCs w:val="22"/>
        </w:rPr>
      </w:pPr>
      <w:r w:rsidRPr="005A6E63">
        <w:rPr>
          <w:sz w:val="22"/>
          <w:szCs w:val="22"/>
        </w:rPr>
        <w:t xml:space="preserve">2.3.2. </w:t>
      </w:r>
      <w:r w:rsidR="00A0678A" w:rsidRPr="005A6E63">
        <w:rPr>
          <w:sz w:val="22"/>
          <w:szCs w:val="22"/>
        </w:rPr>
        <w:t>После ввода Комплекса в эксплуатацию принять Квартиру в натуре от Заст</w:t>
      </w:r>
      <w:r w:rsidRPr="005A6E63">
        <w:rPr>
          <w:sz w:val="22"/>
          <w:szCs w:val="22"/>
        </w:rPr>
        <w:t>ройщика по Акту приема-передачи</w:t>
      </w:r>
      <w:r w:rsidR="00A0678A" w:rsidRPr="005A6E63">
        <w:rPr>
          <w:sz w:val="22"/>
          <w:szCs w:val="22"/>
        </w:rPr>
        <w:t xml:space="preserve"> Квартиры </w:t>
      </w:r>
      <w:r w:rsidR="005A6E63" w:rsidRPr="00E46AAD">
        <w:rPr>
          <w:sz w:val="22"/>
          <w:szCs w:val="22"/>
        </w:rPr>
        <w:t xml:space="preserve">в порядке, установленном Договором. </w:t>
      </w:r>
    </w:p>
    <w:p w:rsidR="00B70887" w:rsidRPr="00092A68" w:rsidRDefault="00F11149">
      <w:pPr>
        <w:ind w:firstLine="600"/>
        <w:jc w:val="both"/>
        <w:rPr>
          <w:sz w:val="22"/>
          <w:szCs w:val="22"/>
        </w:rPr>
      </w:pPr>
      <w:r w:rsidRPr="00092A68">
        <w:rPr>
          <w:sz w:val="22"/>
          <w:szCs w:val="22"/>
        </w:rPr>
        <w:t>2.3.3</w:t>
      </w:r>
      <w:r w:rsidR="00FD5539" w:rsidRPr="00092A68">
        <w:rPr>
          <w:sz w:val="22"/>
          <w:szCs w:val="22"/>
        </w:rPr>
        <w:t xml:space="preserve">. </w:t>
      </w:r>
      <w:r w:rsidR="00A0678A" w:rsidRPr="00092A68">
        <w:rPr>
          <w:sz w:val="22"/>
          <w:szCs w:val="22"/>
        </w:rPr>
        <w:t xml:space="preserve">Нести </w:t>
      </w:r>
      <w:r w:rsidR="0063664E" w:rsidRPr="00092A68">
        <w:rPr>
          <w:sz w:val="22"/>
          <w:szCs w:val="22"/>
        </w:rPr>
        <w:t xml:space="preserve">расходы по государственной регистрации Договора, </w:t>
      </w:r>
      <w:r w:rsidR="00B70887">
        <w:rPr>
          <w:sz w:val="22"/>
          <w:szCs w:val="22"/>
        </w:rPr>
        <w:t>в том числе,</w:t>
      </w:r>
      <w:r w:rsidR="00B70887" w:rsidRPr="00092A68">
        <w:rPr>
          <w:sz w:val="22"/>
          <w:szCs w:val="22"/>
        </w:rPr>
        <w:t xml:space="preserve"> по нотариальному оформлению документов, оплате государственной пошлины. </w:t>
      </w:r>
    </w:p>
    <w:p w:rsidR="00A0678A" w:rsidRPr="00092A68" w:rsidRDefault="00F11149" w:rsidP="003B0F10">
      <w:pPr>
        <w:widowControl w:val="0"/>
        <w:tabs>
          <w:tab w:val="left" w:pos="0"/>
        </w:tabs>
        <w:autoSpaceDE w:val="0"/>
        <w:autoSpaceDN w:val="0"/>
        <w:adjustRightInd w:val="0"/>
        <w:ind w:firstLine="547"/>
        <w:jc w:val="both"/>
        <w:rPr>
          <w:sz w:val="22"/>
          <w:szCs w:val="22"/>
        </w:rPr>
      </w:pPr>
      <w:r w:rsidRPr="00092A68">
        <w:rPr>
          <w:bCs/>
          <w:sz w:val="22"/>
          <w:szCs w:val="22"/>
        </w:rPr>
        <w:t>2.3.4</w:t>
      </w:r>
      <w:r w:rsidR="00A0678A" w:rsidRPr="00092A68">
        <w:rPr>
          <w:bCs/>
          <w:sz w:val="22"/>
          <w:szCs w:val="22"/>
        </w:rPr>
        <w:t>.</w:t>
      </w:r>
      <w:r w:rsidR="00FD5539" w:rsidRPr="00092A68">
        <w:rPr>
          <w:sz w:val="22"/>
          <w:szCs w:val="22"/>
        </w:rPr>
        <w:t xml:space="preserve"> Принимая во внимание, что </w:t>
      </w:r>
      <w:r w:rsidR="00A0678A" w:rsidRPr="00092A68">
        <w:rPr>
          <w:sz w:val="22"/>
          <w:szCs w:val="22"/>
        </w:rPr>
        <w:t xml:space="preserve">Комплекс представляет собой сложное с инженерной точки зрения сооружение, требующее единого подхода к эксплуатации внутренних инженерных сетей и коммуникаций, эксплуатацию которых будет осуществлять выбранная Застройщиком </w:t>
      </w:r>
      <w:r w:rsidR="00D20D34" w:rsidRPr="00092A68">
        <w:rPr>
          <w:sz w:val="22"/>
          <w:szCs w:val="22"/>
        </w:rPr>
        <w:t xml:space="preserve">управляющая </w:t>
      </w:r>
      <w:r w:rsidR="00A0678A" w:rsidRPr="00092A68">
        <w:rPr>
          <w:sz w:val="22"/>
          <w:szCs w:val="22"/>
        </w:rPr>
        <w:t xml:space="preserve">организация, </w:t>
      </w:r>
      <w:r w:rsidR="00967119" w:rsidRPr="00092A68">
        <w:rPr>
          <w:sz w:val="22"/>
          <w:szCs w:val="22"/>
        </w:rPr>
        <w:t>в</w:t>
      </w:r>
      <w:r w:rsidR="00A0678A" w:rsidRPr="00092A68">
        <w:rPr>
          <w:sz w:val="22"/>
          <w:szCs w:val="22"/>
        </w:rPr>
        <w:t xml:space="preserve"> момент передачи Квартиры в натуре по Акту приема-передачи Квартиры заключить договор на </w:t>
      </w:r>
      <w:r w:rsidR="00D20D34" w:rsidRPr="00092A68">
        <w:rPr>
          <w:sz w:val="22"/>
          <w:szCs w:val="22"/>
        </w:rPr>
        <w:t xml:space="preserve">управление Комплексом, </w:t>
      </w:r>
      <w:r w:rsidR="00A0678A" w:rsidRPr="00092A68">
        <w:rPr>
          <w:sz w:val="22"/>
          <w:szCs w:val="22"/>
        </w:rPr>
        <w:t xml:space="preserve">эксплуатационное и техническое обслуживание Квартиры и площадей общего пользования Комплекса. </w:t>
      </w:r>
    </w:p>
    <w:p w:rsidR="00583591" w:rsidRPr="00092A68" w:rsidRDefault="00583591" w:rsidP="003B0F10">
      <w:pPr>
        <w:pStyle w:val="af8"/>
        <w:widowControl w:val="0"/>
        <w:suppressAutoHyphens/>
        <w:autoSpaceDE w:val="0"/>
        <w:spacing w:after="0" w:line="240" w:lineRule="auto"/>
        <w:ind w:left="0" w:firstLine="544"/>
        <w:contextualSpacing w:val="0"/>
        <w:jc w:val="both"/>
        <w:rPr>
          <w:rFonts w:ascii="Times New Roman" w:hAnsi="Times New Roman"/>
        </w:rPr>
      </w:pPr>
      <w:r w:rsidRPr="00E46AAD">
        <w:rPr>
          <w:rFonts w:ascii="Times New Roman" w:hAnsi="Times New Roman"/>
        </w:rPr>
        <w:t>2.3.5. Нести</w:t>
      </w:r>
      <w:r w:rsidR="00E73EF2" w:rsidRPr="00E46AAD">
        <w:rPr>
          <w:rFonts w:ascii="Times New Roman" w:hAnsi="Times New Roman"/>
        </w:rPr>
        <w:t xml:space="preserve"> </w:t>
      </w:r>
      <w:r w:rsidRPr="00E46AAD">
        <w:rPr>
          <w:rFonts w:ascii="Times New Roman" w:hAnsi="Times New Roman"/>
        </w:rPr>
        <w:t>расходы по</w:t>
      </w:r>
      <w:r w:rsidR="00E73EF2" w:rsidRPr="00E46AAD">
        <w:rPr>
          <w:rFonts w:ascii="Times New Roman" w:hAnsi="Times New Roman"/>
        </w:rPr>
        <w:t xml:space="preserve"> </w:t>
      </w:r>
      <w:r w:rsidRPr="00E46AAD">
        <w:rPr>
          <w:rFonts w:ascii="Times New Roman" w:hAnsi="Times New Roman"/>
        </w:rPr>
        <w:t>управлению, содержанию</w:t>
      </w:r>
      <w:r w:rsidR="00E73EF2" w:rsidRPr="00E46AAD">
        <w:rPr>
          <w:rFonts w:ascii="Times New Roman" w:hAnsi="Times New Roman"/>
        </w:rPr>
        <w:t xml:space="preserve"> </w:t>
      </w:r>
      <w:r w:rsidRPr="00E46AAD">
        <w:rPr>
          <w:rFonts w:ascii="Times New Roman" w:hAnsi="Times New Roman"/>
        </w:rPr>
        <w:t>и обеспечению Квартиры и Комплекса</w:t>
      </w:r>
      <w:r w:rsidR="00E73EF2" w:rsidRPr="00E46AAD">
        <w:rPr>
          <w:rFonts w:ascii="Times New Roman" w:hAnsi="Times New Roman"/>
        </w:rPr>
        <w:t xml:space="preserve"> </w:t>
      </w:r>
      <w:r w:rsidRPr="00E46AAD">
        <w:rPr>
          <w:rFonts w:ascii="Times New Roman" w:hAnsi="Times New Roman"/>
        </w:rPr>
        <w:t>пропорционально общей площади Квартиры</w:t>
      </w:r>
      <w:r w:rsidR="00E73EF2" w:rsidRPr="00E46AAD">
        <w:rPr>
          <w:rFonts w:ascii="Times New Roman" w:hAnsi="Times New Roman"/>
        </w:rPr>
        <w:t xml:space="preserve"> </w:t>
      </w:r>
      <w:r w:rsidRPr="00E46AAD">
        <w:rPr>
          <w:rFonts w:ascii="Times New Roman" w:hAnsi="Times New Roman"/>
        </w:rPr>
        <w:t>коммунальными ресурсами</w:t>
      </w:r>
      <w:r w:rsidR="00E73EF2" w:rsidRPr="00E46AAD">
        <w:rPr>
          <w:rFonts w:ascii="Times New Roman" w:hAnsi="Times New Roman"/>
        </w:rPr>
        <w:t xml:space="preserve"> </w:t>
      </w:r>
      <w:r w:rsidRPr="00E46AAD">
        <w:rPr>
          <w:rFonts w:ascii="Times New Roman" w:hAnsi="Times New Roman"/>
        </w:rPr>
        <w:t>с даты подписания Акта приема-передачи Квартиры,</w:t>
      </w:r>
      <w:r w:rsidR="00E73EF2" w:rsidRPr="00E46AAD">
        <w:rPr>
          <w:rFonts w:ascii="Times New Roman" w:hAnsi="Times New Roman"/>
        </w:rPr>
        <w:t xml:space="preserve"> </w:t>
      </w:r>
      <w:r w:rsidRPr="00E46AAD">
        <w:rPr>
          <w:rFonts w:ascii="Times New Roman" w:hAnsi="Times New Roman"/>
        </w:rPr>
        <w:t>а в случае составления Застройщиком одностороннего Акта о передаче Квартиры</w:t>
      </w:r>
      <w:r w:rsidR="00E73EF2" w:rsidRPr="00E46AAD">
        <w:rPr>
          <w:rFonts w:ascii="Times New Roman" w:hAnsi="Times New Roman"/>
        </w:rPr>
        <w:t xml:space="preserve"> </w:t>
      </w:r>
      <w:r w:rsidRPr="00E46AAD">
        <w:rPr>
          <w:rFonts w:ascii="Times New Roman" w:hAnsi="Times New Roman"/>
        </w:rPr>
        <w:t>в случаях, предусмотренных Законом № 214-ФЗ или Договором, со дня составления З</w:t>
      </w:r>
      <w:r w:rsidR="00017A64" w:rsidRPr="00E46AAD">
        <w:rPr>
          <w:rFonts w:ascii="Times New Roman" w:hAnsi="Times New Roman"/>
        </w:rPr>
        <w:t>астройщиком одностороннего Акта</w:t>
      </w:r>
      <w:r w:rsidR="00956C71" w:rsidRPr="00E46AAD">
        <w:rPr>
          <w:rFonts w:ascii="Times New Roman" w:hAnsi="Times New Roman"/>
        </w:rPr>
        <w:t>.</w:t>
      </w:r>
    </w:p>
    <w:p w:rsidR="00445709" w:rsidRPr="00092A68" w:rsidRDefault="00C01C8F" w:rsidP="003B0F10">
      <w:pPr>
        <w:widowControl w:val="0"/>
        <w:suppressAutoHyphens/>
        <w:autoSpaceDE w:val="0"/>
        <w:ind w:firstLine="567"/>
        <w:jc w:val="both"/>
        <w:rPr>
          <w:sz w:val="22"/>
          <w:szCs w:val="22"/>
        </w:rPr>
      </w:pPr>
      <w:bookmarkStart w:id="1" w:name="_Ref437416157"/>
      <w:r w:rsidRPr="00092A68">
        <w:rPr>
          <w:sz w:val="22"/>
          <w:szCs w:val="22"/>
        </w:rPr>
        <w:t>2.3.6</w:t>
      </w:r>
      <w:r w:rsidR="00550860" w:rsidRPr="00092A68">
        <w:rPr>
          <w:sz w:val="22"/>
          <w:szCs w:val="22"/>
        </w:rPr>
        <w:t xml:space="preserve">. </w:t>
      </w:r>
      <w:r w:rsidR="00445709" w:rsidRPr="00092A68">
        <w:rPr>
          <w:sz w:val="22"/>
          <w:szCs w:val="22"/>
        </w:rPr>
        <w:t>Совместно с Застройщиком осуществ</w:t>
      </w:r>
      <w:r w:rsidR="00550860" w:rsidRPr="00092A68">
        <w:rPr>
          <w:sz w:val="22"/>
          <w:szCs w:val="22"/>
        </w:rPr>
        <w:t>ить</w:t>
      </w:r>
      <w:r w:rsidR="00445709" w:rsidRPr="00092A68">
        <w:rPr>
          <w:sz w:val="22"/>
          <w:szCs w:val="22"/>
        </w:rPr>
        <w:t xml:space="preserve"> все необходимые действия, связанные с государственной регистрацией Договора (в том числе представ</w:t>
      </w:r>
      <w:r w:rsidR="001E66F4" w:rsidRPr="00092A68">
        <w:rPr>
          <w:sz w:val="22"/>
          <w:szCs w:val="22"/>
        </w:rPr>
        <w:t>ить</w:t>
      </w:r>
      <w:r w:rsidR="00445709" w:rsidRPr="00092A68">
        <w:rPr>
          <w:sz w:val="22"/>
          <w:szCs w:val="22"/>
        </w:rPr>
        <w:t xml:space="preserve"> все необходимые документы в орган, осуществляющий государственную регистрацию прав на недвижимое имущество и сделок с ним, для регистрации Договора) в течение 10 (десяти) дней со дня подписания Сторонами Договора.</w:t>
      </w:r>
      <w:bookmarkEnd w:id="1"/>
    </w:p>
    <w:p w:rsidR="00445709" w:rsidRPr="00092A68" w:rsidRDefault="00C01C8F" w:rsidP="003B0F10">
      <w:pPr>
        <w:widowControl w:val="0"/>
        <w:suppressAutoHyphens/>
        <w:autoSpaceDE w:val="0"/>
        <w:ind w:firstLine="567"/>
        <w:jc w:val="both"/>
        <w:rPr>
          <w:bCs/>
          <w:color w:val="FF0000"/>
          <w:sz w:val="22"/>
          <w:szCs w:val="22"/>
        </w:rPr>
      </w:pPr>
      <w:bookmarkStart w:id="2" w:name="_Ref437416167"/>
      <w:r w:rsidRPr="00092A68">
        <w:rPr>
          <w:bCs/>
          <w:sz w:val="22"/>
          <w:szCs w:val="22"/>
        </w:rPr>
        <w:t>2.3.7</w:t>
      </w:r>
      <w:r w:rsidR="00550860" w:rsidRPr="00092A68">
        <w:rPr>
          <w:bCs/>
          <w:sz w:val="22"/>
          <w:szCs w:val="22"/>
        </w:rPr>
        <w:t xml:space="preserve">. </w:t>
      </w:r>
      <w:r w:rsidR="00E4125F">
        <w:rPr>
          <w:bCs/>
          <w:sz w:val="22"/>
          <w:szCs w:val="22"/>
        </w:rPr>
        <w:t>При</w:t>
      </w:r>
      <w:r w:rsidR="00445709" w:rsidRPr="00092A68">
        <w:rPr>
          <w:bCs/>
          <w:sz w:val="22"/>
          <w:szCs w:val="22"/>
        </w:rPr>
        <w:t xml:space="preserve"> получении соответствующего уведомления от Застройщика подписать необходимые дополнительные соглашения к Договору</w:t>
      </w:r>
      <w:r w:rsidR="00550860" w:rsidRPr="00092A68">
        <w:rPr>
          <w:bCs/>
          <w:sz w:val="22"/>
          <w:szCs w:val="22"/>
        </w:rPr>
        <w:t>, предоставить</w:t>
      </w:r>
      <w:r w:rsidR="00E73EF2" w:rsidRPr="00092A68">
        <w:rPr>
          <w:bCs/>
          <w:sz w:val="22"/>
          <w:szCs w:val="22"/>
        </w:rPr>
        <w:t xml:space="preserve"> </w:t>
      </w:r>
      <w:r w:rsidR="00550860" w:rsidRPr="00092A68">
        <w:rPr>
          <w:bCs/>
          <w:sz w:val="22"/>
          <w:szCs w:val="22"/>
        </w:rPr>
        <w:t>запрошенные Застройщиком</w:t>
      </w:r>
      <w:r w:rsidR="00E73EF2" w:rsidRPr="00092A68">
        <w:rPr>
          <w:bCs/>
          <w:sz w:val="22"/>
          <w:szCs w:val="22"/>
        </w:rPr>
        <w:t xml:space="preserve"> </w:t>
      </w:r>
      <w:r w:rsidR="00550860" w:rsidRPr="00092A68">
        <w:rPr>
          <w:bCs/>
          <w:sz w:val="22"/>
          <w:szCs w:val="22"/>
        </w:rPr>
        <w:t>документы</w:t>
      </w:r>
      <w:r w:rsidR="00E73EF2" w:rsidRPr="00092A68">
        <w:rPr>
          <w:bCs/>
          <w:sz w:val="22"/>
          <w:szCs w:val="22"/>
        </w:rPr>
        <w:t xml:space="preserve"> </w:t>
      </w:r>
      <w:r w:rsidR="00445709" w:rsidRPr="00092A68">
        <w:rPr>
          <w:bCs/>
          <w:sz w:val="22"/>
          <w:szCs w:val="22"/>
        </w:rPr>
        <w:t xml:space="preserve">в срок не позднее 10 (десяти) рабочих дней </w:t>
      </w:r>
      <w:r w:rsidR="00445709" w:rsidRPr="00092A68">
        <w:rPr>
          <w:sz w:val="22"/>
          <w:szCs w:val="22"/>
        </w:rPr>
        <w:t>со дня</w:t>
      </w:r>
      <w:r w:rsidR="00445709" w:rsidRPr="00092A68">
        <w:rPr>
          <w:bCs/>
          <w:sz w:val="22"/>
          <w:szCs w:val="22"/>
        </w:rPr>
        <w:t xml:space="preserve"> получения соответствующего уведомления</w:t>
      </w:r>
      <w:r w:rsidR="001E66F4" w:rsidRPr="00092A68">
        <w:rPr>
          <w:bCs/>
          <w:sz w:val="22"/>
          <w:szCs w:val="22"/>
        </w:rPr>
        <w:t xml:space="preserve"> от Застройщика</w:t>
      </w:r>
      <w:r w:rsidR="00445709" w:rsidRPr="00092A68">
        <w:rPr>
          <w:bCs/>
          <w:color w:val="FF0000"/>
          <w:sz w:val="22"/>
          <w:szCs w:val="22"/>
        </w:rPr>
        <w:t>.</w:t>
      </w:r>
      <w:bookmarkEnd w:id="2"/>
    </w:p>
    <w:p w:rsidR="000A7680" w:rsidRPr="00092A68" w:rsidRDefault="000A7680">
      <w:pPr>
        <w:ind w:firstLine="600"/>
        <w:jc w:val="both"/>
        <w:rPr>
          <w:sz w:val="22"/>
          <w:szCs w:val="22"/>
        </w:rPr>
      </w:pPr>
      <w:r w:rsidRPr="00092A68">
        <w:rPr>
          <w:sz w:val="22"/>
          <w:szCs w:val="22"/>
        </w:rPr>
        <w:t xml:space="preserve">2.4. В случае невозможности государственной регистрации Договора в органах, осуществляющих государственную регистрацию прав на недвижимое имущество и сделок с ним, Стороны обязуются привести положения Договора </w:t>
      </w:r>
      <w:r w:rsidR="000C3EDC">
        <w:rPr>
          <w:sz w:val="22"/>
          <w:szCs w:val="22"/>
        </w:rPr>
        <w:t xml:space="preserve">и/или </w:t>
      </w:r>
      <w:r w:rsidR="00320629">
        <w:rPr>
          <w:sz w:val="22"/>
          <w:szCs w:val="22"/>
        </w:rPr>
        <w:t xml:space="preserve">представленные на государственную регистрацию документы </w:t>
      </w:r>
      <w:r w:rsidRPr="00092A68">
        <w:rPr>
          <w:sz w:val="22"/>
          <w:szCs w:val="22"/>
        </w:rPr>
        <w:t xml:space="preserve">в соответствие с требованиями органа, осуществляющего государственную регистрацию прав на недвижимое имущество и сделок с ним.  </w:t>
      </w:r>
    </w:p>
    <w:p w:rsidR="00EC24DC" w:rsidRPr="00092A68" w:rsidRDefault="00EC24DC" w:rsidP="003B0F10">
      <w:pPr>
        <w:rPr>
          <w:sz w:val="22"/>
          <w:szCs w:val="22"/>
        </w:rPr>
      </w:pPr>
    </w:p>
    <w:p w:rsidR="00C1797F" w:rsidRPr="00092A68" w:rsidRDefault="00C1797F" w:rsidP="003B0F10">
      <w:pPr>
        <w:pStyle w:val="3"/>
        <w:spacing w:before="0"/>
        <w:jc w:val="center"/>
        <w:rPr>
          <w:rFonts w:ascii="Times New Roman" w:hAnsi="Times New Roman" w:cs="Times New Roman"/>
          <w:color w:val="auto"/>
          <w:sz w:val="22"/>
          <w:szCs w:val="22"/>
        </w:rPr>
      </w:pPr>
      <w:r w:rsidRPr="00E46AAD">
        <w:rPr>
          <w:rFonts w:ascii="Times New Roman" w:hAnsi="Times New Roman" w:cs="Times New Roman"/>
          <w:color w:val="auto"/>
          <w:sz w:val="22"/>
          <w:szCs w:val="22"/>
        </w:rPr>
        <w:t>Статья 3.</w:t>
      </w:r>
      <w:r w:rsidRPr="00E46AAD">
        <w:rPr>
          <w:rFonts w:ascii="Times New Roman" w:hAnsi="Times New Roman" w:cs="Times New Roman"/>
          <w:b w:val="0"/>
          <w:color w:val="auto"/>
          <w:sz w:val="22"/>
          <w:szCs w:val="22"/>
        </w:rPr>
        <w:t> </w:t>
      </w:r>
      <w:r w:rsidRPr="00E46AAD">
        <w:rPr>
          <w:rFonts w:ascii="Times New Roman" w:hAnsi="Times New Roman" w:cs="Times New Roman"/>
          <w:color w:val="auto"/>
          <w:sz w:val="22"/>
          <w:szCs w:val="22"/>
        </w:rPr>
        <w:t>ЦЕНА ДОГОВОРА И ПОРЯДОК РАСЧЕТОВ</w:t>
      </w:r>
    </w:p>
    <w:p w:rsidR="00583FEF" w:rsidRPr="001732E6" w:rsidRDefault="00C1797F" w:rsidP="00583FEF">
      <w:pPr>
        <w:widowControl w:val="0"/>
        <w:suppressAutoHyphens/>
        <w:autoSpaceDE w:val="0"/>
        <w:ind w:firstLine="567"/>
        <w:jc w:val="both"/>
        <w:rPr>
          <w:sz w:val="22"/>
          <w:szCs w:val="22"/>
        </w:rPr>
      </w:pPr>
      <w:bookmarkStart w:id="3" w:name="_Ref437363284"/>
      <w:r w:rsidRPr="00092A68">
        <w:rPr>
          <w:sz w:val="22"/>
          <w:szCs w:val="22"/>
        </w:rPr>
        <w:t xml:space="preserve">3.1. Цена Договора на дату подписания Договора составляет </w:t>
      </w:r>
      <w:r w:rsidRPr="007724FA">
        <w:rPr>
          <w:b/>
          <w:sz w:val="22"/>
          <w:szCs w:val="22"/>
        </w:rPr>
        <w:t>______________ (_____________________________</w:t>
      </w:r>
      <w:r w:rsidR="00681D59" w:rsidRPr="007724FA">
        <w:rPr>
          <w:b/>
          <w:sz w:val="22"/>
          <w:szCs w:val="22"/>
        </w:rPr>
        <w:t xml:space="preserve">) </w:t>
      </w:r>
      <w:r w:rsidRPr="007724FA">
        <w:rPr>
          <w:b/>
          <w:sz w:val="22"/>
          <w:szCs w:val="22"/>
        </w:rPr>
        <w:t>руб</w:t>
      </w:r>
      <w:r w:rsidR="00681D59" w:rsidRPr="007724FA">
        <w:rPr>
          <w:b/>
          <w:sz w:val="22"/>
          <w:szCs w:val="22"/>
        </w:rPr>
        <w:t>.</w:t>
      </w:r>
      <w:r w:rsidRPr="007724FA">
        <w:rPr>
          <w:b/>
          <w:sz w:val="22"/>
          <w:szCs w:val="22"/>
        </w:rPr>
        <w:t xml:space="preserve"> 00 коп.</w:t>
      </w:r>
      <w:bookmarkEnd w:id="3"/>
      <w:r w:rsidR="00583FEF">
        <w:rPr>
          <w:sz w:val="22"/>
          <w:szCs w:val="22"/>
        </w:rPr>
        <w:t xml:space="preserve"> </w:t>
      </w:r>
      <w:r w:rsidR="00583FEF" w:rsidRPr="001732E6">
        <w:rPr>
          <w:sz w:val="22"/>
          <w:szCs w:val="22"/>
        </w:rPr>
        <w:t>(НДС не облагается).</w:t>
      </w:r>
    </w:p>
    <w:p w:rsidR="00C1797F" w:rsidRPr="00092A68" w:rsidRDefault="00C1797F" w:rsidP="003B0F10">
      <w:pPr>
        <w:widowControl w:val="0"/>
        <w:suppressAutoHyphens/>
        <w:autoSpaceDE w:val="0"/>
        <w:ind w:firstLine="567"/>
        <w:jc w:val="both"/>
        <w:rPr>
          <w:sz w:val="22"/>
          <w:szCs w:val="22"/>
        </w:rPr>
      </w:pPr>
      <w:r w:rsidRPr="00092A68">
        <w:rPr>
          <w:sz w:val="22"/>
          <w:szCs w:val="22"/>
        </w:rPr>
        <w:t>3.2. Цена Договора определена как произведение цены единицы общей приведенной площади  Квартиры и  общей приведенной площади Квартиры.</w:t>
      </w:r>
    </w:p>
    <w:p w:rsidR="00C1797F" w:rsidRPr="00092A68" w:rsidRDefault="00C1797F" w:rsidP="003B0F10">
      <w:pPr>
        <w:widowControl w:val="0"/>
        <w:suppressAutoHyphens/>
        <w:autoSpaceDE w:val="0"/>
        <w:ind w:firstLine="567"/>
        <w:jc w:val="both"/>
        <w:rPr>
          <w:sz w:val="22"/>
          <w:szCs w:val="22"/>
        </w:rPr>
      </w:pPr>
      <w:r w:rsidRPr="00092A68">
        <w:rPr>
          <w:sz w:val="22"/>
          <w:szCs w:val="22"/>
        </w:rPr>
        <w:t xml:space="preserve">3.3. Цена единицы общей приведенной площади Квартиры составляет </w:t>
      </w:r>
      <w:r w:rsidRPr="007724FA">
        <w:rPr>
          <w:b/>
          <w:sz w:val="22"/>
          <w:szCs w:val="22"/>
        </w:rPr>
        <w:t xml:space="preserve">________________ (________________) </w:t>
      </w:r>
      <w:r w:rsidR="00681D59" w:rsidRPr="007724FA">
        <w:rPr>
          <w:b/>
          <w:sz w:val="22"/>
          <w:szCs w:val="22"/>
        </w:rPr>
        <w:t>руб. __ коп.</w:t>
      </w:r>
      <w:r w:rsidRPr="007724FA">
        <w:rPr>
          <w:b/>
          <w:sz w:val="22"/>
          <w:szCs w:val="22"/>
        </w:rPr>
        <w:t>,</w:t>
      </w:r>
      <w:r w:rsidRPr="00092A68">
        <w:rPr>
          <w:sz w:val="22"/>
          <w:szCs w:val="22"/>
        </w:rPr>
        <w:t xml:space="preserve"> является окончательной и изменению не подлежит.</w:t>
      </w:r>
    </w:p>
    <w:p w:rsidR="00C1797F" w:rsidRPr="00DE6C04" w:rsidRDefault="00C1797F" w:rsidP="003B0F10">
      <w:pPr>
        <w:widowControl w:val="0"/>
        <w:suppressAutoHyphens/>
        <w:autoSpaceDE w:val="0"/>
        <w:ind w:firstLine="567"/>
        <w:jc w:val="both"/>
        <w:rPr>
          <w:sz w:val="22"/>
          <w:szCs w:val="22"/>
        </w:rPr>
      </w:pPr>
      <w:r w:rsidRPr="005A6E63">
        <w:rPr>
          <w:sz w:val="22"/>
          <w:szCs w:val="22"/>
        </w:rPr>
        <w:t xml:space="preserve">3.4. Общая приведенная площадь Квартиры </w:t>
      </w:r>
      <w:r w:rsidR="00681D59">
        <w:rPr>
          <w:sz w:val="22"/>
          <w:szCs w:val="22"/>
        </w:rPr>
        <w:t xml:space="preserve">определяется как </w:t>
      </w:r>
      <w:r w:rsidRPr="005A6E63">
        <w:rPr>
          <w:sz w:val="22"/>
          <w:szCs w:val="22"/>
        </w:rPr>
        <w:t>сумм</w:t>
      </w:r>
      <w:r w:rsidR="00681D59">
        <w:rPr>
          <w:sz w:val="22"/>
          <w:szCs w:val="22"/>
        </w:rPr>
        <w:t xml:space="preserve">а </w:t>
      </w:r>
      <w:r w:rsidR="00B9386A" w:rsidRPr="00B730CF">
        <w:rPr>
          <w:sz w:val="22"/>
          <w:szCs w:val="22"/>
        </w:rPr>
        <w:t xml:space="preserve">общей площади жилого помещения и </w:t>
      </w:r>
      <w:r w:rsidRPr="005A6E63">
        <w:rPr>
          <w:sz w:val="22"/>
          <w:szCs w:val="22"/>
        </w:rPr>
        <w:t xml:space="preserve">площади </w:t>
      </w:r>
      <w:r w:rsidR="00ED1AE3" w:rsidRPr="00E46AAD">
        <w:rPr>
          <w:sz w:val="22"/>
          <w:szCs w:val="22"/>
        </w:rPr>
        <w:t xml:space="preserve">балкона, </w:t>
      </w:r>
      <w:r w:rsidRPr="00E46AAD">
        <w:rPr>
          <w:sz w:val="22"/>
          <w:szCs w:val="22"/>
        </w:rPr>
        <w:t>лоджии (при их наличии) с понижающими</w:t>
      </w:r>
      <w:r w:rsidRPr="00092A68">
        <w:rPr>
          <w:sz w:val="22"/>
          <w:szCs w:val="22"/>
        </w:rPr>
        <w:t xml:space="preserve"> коэффициентами, установленными </w:t>
      </w:r>
      <w:r w:rsidR="00D6404C" w:rsidRPr="00092A68">
        <w:rPr>
          <w:sz w:val="22"/>
          <w:szCs w:val="22"/>
        </w:rPr>
        <w:t xml:space="preserve">в соответствии с действующим законодательством. </w:t>
      </w:r>
      <w:r w:rsidRPr="00092A68">
        <w:rPr>
          <w:sz w:val="22"/>
          <w:szCs w:val="22"/>
        </w:rPr>
        <w:t xml:space="preserve">На дату заключения </w:t>
      </w:r>
      <w:r w:rsidRPr="00DE6C04">
        <w:rPr>
          <w:sz w:val="22"/>
          <w:szCs w:val="22"/>
        </w:rPr>
        <w:t xml:space="preserve">Договора общая приведенная площадь Квартиры определена согласно проекту, окончательно определяется на дату ввода Комплекса в эксплуатацию на основании </w:t>
      </w:r>
      <w:r w:rsidR="00D86320" w:rsidRPr="00DE6C04">
        <w:rPr>
          <w:sz w:val="22"/>
          <w:szCs w:val="22"/>
        </w:rPr>
        <w:t xml:space="preserve">выкопировки из </w:t>
      </w:r>
      <w:r w:rsidR="00D6404C" w:rsidRPr="00DE6C04">
        <w:rPr>
          <w:sz w:val="22"/>
          <w:szCs w:val="22"/>
        </w:rPr>
        <w:t xml:space="preserve">технического </w:t>
      </w:r>
      <w:r w:rsidR="00D86320" w:rsidRPr="00DE6C04">
        <w:rPr>
          <w:sz w:val="22"/>
          <w:szCs w:val="22"/>
        </w:rPr>
        <w:t>отчета</w:t>
      </w:r>
      <w:r w:rsidR="00D6404C" w:rsidRPr="00DE6C04">
        <w:rPr>
          <w:sz w:val="22"/>
          <w:szCs w:val="22"/>
        </w:rPr>
        <w:t xml:space="preserve"> на Квартиру, составленного в целях кадастрового учета Квартиры и Комплекса. </w:t>
      </w:r>
      <w:r w:rsidRPr="00DE6C04">
        <w:rPr>
          <w:sz w:val="22"/>
          <w:szCs w:val="22"/>
        </w:rPr>
        <w:t xml:space="preserve">  </w:t>
      </w:r>
    </w:p>
    <w:p w:rsidR="00453225" w:rsidRPr="00453225" w:rsidRDefault="00036A8B" w:rsidP="00453225">
      <w:pPr>
        <w:ind w:firstLine="544"/>
        <w:jc w:val="both"/>
        <w:rPr>
          <w:sz w:val="22"/>
          <w:szCs w:val="22"/>
        </w:rPr>
      </w:pPr>
      <w:r w:rsidRPr="004D759B">
        <w:rPr>
          <w:sz w:val="22"/>
          <w:szCs w:val="22"/>
        </w:rPr>
        <w:t>3.</w:t>
      </w:r>
      <w:r w:rsidR="00C9213C" w:rsidRPr="004D759B">
        <w:rPr>
          <w:sz w:val="22"/>
          <w:szCs w:val="22"/>
        </w:rPr>
        <w:t>5</w:t>
      </w:r>
      <w:r w:rsidR="00453225" w:rsidRPr="004D759B">
        <w:rPr>
          <w:sz w:val="22"/>
          <w:szCs w:val="22"/>
        </w:rPr>
        <w:t xml:space="preserve"> Оплата цены</w:t>
      </w:r>
      <w:r w:rsidR="00453225" w:rsidRPr="00453225">
        <w:rPr>
          <w:sz w:val="22"/>
          <w:szCs w:val="22"/>
        </w:rPr>
        <w:t xml:space="preserve"> Договора производится Участником в безналичном порядке за счет собственных средств с использованием номинального счета Общества с ограниченной ответственностью «Центр недвижимости от Сбербанка», открытого в Московском банке ПАО Сбербанк, бенефициаром по которому является Участник.</w:t>
      </w:r>
    </w:p>
    <w:p w:rsidR="00453225" w:rsidRDefault="00453225" w:rsidP="00453225">
      <w:pPr>
        <w:ind w:firstLine="544"/>
        <w:jc w:val="both"/>
        <w:rPr>
          <w:sz w:val="22"/>
          <w:szCs w:val="22"/>
        </w:rPr>
      </w:pPr>
      <w:r w:rsidRPr="00453225">
        <w:rPr>
          <w:sz w:val="22"/>
          <w:szCs w:val="22"/>
        </w:rPr>
        <w:t>Перечисление денежных средств в счет оплаты Квартиры осуществляется Обществом с ограниченной ответственностью «Центр недвижимости от Сбербанка» по поручению Участника после государственной регистрации Договора в установленном действующим законодательстве порядке по следующим реквизитам:</w:t>
      </w:r>
    </w:p>
    <w:p w:rsidR="00453225" w:rsidRPr="00092A68" w:rsidRDefault="00453225" w:rsidP="00453225">
      <w:pPr>
        <w:rPr>
          <w:bCs/>
          <w:kern w:val="1"/>
          <w:sz w:val="22"/>
          <w:szCs w:val="22"/>
          <w:lang w:eastAsia="ar-SA"/>
        </w:rPr>
      </w:pPr>
      <w:r w:rsidRPr="00E46AAD">
        <w:rPr>
          <w:b/>
          <w:sz w:val="22"/>
          <w:szCs w:val="22"/>
        </w:rPr>
        <w:t>Акционерное общество «Трейд Билдинг Компани»</w:t>
      </w:r>
    </w:p>
    <w:p w:rsidR="00453225" w:rsidRPr="00092A68" w:rsidRDefault="00453225" w:rsidP="00453225">
      <w:pPr>
        <w:rPr>
          <w:sz w:val="22"/>
          <w:szCs w:val="22"/>
        </w:rPr>
      </w:pPr>
      <w:r w:rsidRPr="00453225">
        <w:rPr>
          <w:sz w:val="22"/>
          <w:szCs w:val="22"/>
        </w:rPr>
        <w:t xml:space="preserve">ОГРН 1097746275131, ИНН 7715758557, </w:t>
      </w:r>
      <w:r w:rsidRPr="00E46AAD">
        <w:rPr>
          <w:sz w:val="22"/>
          <w:szCs w:val="22"/>
        </w:rPr>
        <w:t>КПП 771501001</w:t>
      </w:r>
    </w:p>
    <w:p w:rsidR="00453225" w:rsidRPr="00092A68" w:rsidRDefault="00453225" w:rsidP="00453225">
      <w:pPr>
        <w:suppressAutoHyphens/>
        <w:jc w:val="both"/>
        <w:rPr>
          <w:sz w:val="22"/>
          <w:szCs w:val="22"/>
        </w:rPr>
      </w:pPr>
      <w:r w:rsidRPr="00E46AAD">
        <w:rPr>
          <w:bCs/>
          <w:kern w:val="1"/>
          <w:sz w:val="22"/>
          <w:szCs w:val="22"/>
          <w:lang w:eastAsia="ar-SA"/>
        </w:rPr>
        <w:t xml:space="preserve">р/с </w:t>
      </w:r>
      <w:r w:rsidRPr="00E46AAD">
        <w:rPr>
          <w:sz w:val="22"/>
          <w:szCs w:val="22"/>
        </w:rPr>
        <w:t>40702810</w:t>
      </w:r>
      <w:r>
        <w:rPr>
          <w:sz w:val="22"/>
          <w:szCs w:val="22"/>
        </w:rPr>
        <w:t>200000176520</w:t>
      </w:r>
      <w:r w:rsidRPr="00E46AAD">
        <w:rPr>
          <w:sz w:val="22"/>
          <w:szCs w:val="22"/>
        </w:rPr>
        <w:t xml:space="preserve"> в ПАО «ПРОМСВЯЗЬБАНК» г. Москва</w:t>
      </w:r>
    </w:p>
    <w:p w:rsidR="00453225" w:rsidRPr="00092A68" w:rsidRDefault="00453225" w:rsidP="00453225">
      <w:pPr>
        <w:suppressAutoHyphens/>
        <w:jc w:val="both"/>
        <w:rPr>
          <w:sz w:val="22"/>
          <w:szCs w:val="22"/>
        </w:rPr>
      </w:pPr>
      <w:r w:rsidRPr="00E46AAD">
        <w:rPr>
          <w:sz w:val="22"/>
          <w:szCs w:val="22"/>
        </w:rPr>
        <w:t>к/с 30101810400000000555, БИК 044525555</w:t>
      </w:r>
    </w:p>
    <w:p w:rsidR="00453225" w:rsidRPr="00092A68" w:rsidRDefault="00453225" w:rsidP="00453225">
      <w:pPr>
        <w:suppressAutoHyphens/>
        <w:jc w:val="both"/>
        <w:rPr>
          <w:sz w:val="22"/>
          <w:szCs w:val="22"/>
        </w:rPr>
      </w:pPr>
      <w:r w:rsidRPr="00E46AAD">
        <w:rPr>
          <w:sz w:val="22"/>
          <w:szCs w:val="22"/>
        </w:rPr>
        <w:t>ОКПО 61695281</w:t>
      </w:r>
    </w:p>
    <w:p w:rsidR="00453225" w:rsidRDefault="00453225" w:rsidP="00453225">
      <w:pPr>
        <w:jc w:val="both"/>
        <w:rPr>
          <w:sz w:val="22"/>
          <w:szCs w:val="22"/>
        </w:rPr>
      </w:pPr>
      <w:r w:rsidRPr="00453225">
        <w:rPr>
          <w:sz w:val="22"/>
          <w:szCs w:val="22"/>
        </w:rPr>
        <w:t xml:space="preserve">электронная почта: </w:t>
      </w:r>
      <w:hyperlink r:id="rId10" w:history="1">
        <w:r w:rsidRPr="00665873">
          <w:rPr>
            <w:rStyle w:val="af6"/>
            <w:sz w:val="22"/>
            <w:szCs w:val="22"/>
          </w:rPr>
          <w:t>op@ru-progress.ru</w:t>
        </w:r>
      </w:hyperlink>
    </w:p>
    <w:p w:rsidR="00D6709A" w:rsidRPr="00DE6C04" w:rsidRDefault="00D6709A" w:rsidP="00453225">
      <w:pPr>
        <w:ind w:firstLine="544"/>
        <w:jc w:val="both"/>
        <w:rPr>
          <w:sz w:val="22"/>
          <w:szCs w:val="22"/>
        </w:rPr>
      </w:pPr>
      <w:r w:rsidRPr="00DE6C04">
        <w:rPr>
          <w:bCs/>
          <w:sz w:val="22"/>
          <w:szCs w:val="22"/>
        </w:rPr>
        <w:t>3.</w:t>
      </w:r>
      <w:r w:rsidR="00C9213C" w:rsidRPr="00DE6C04">
        <w:rPr>
          <w:bCs/>
          <w:sz w:val="22"/>
          <w:szCs w:val="22"/>
        </w:rPr>
        <w:t>6</w:t>
      </w:r>
      <w:r w:rsidRPr="00DE6C04">
        <w:rPr>
          <w:bCs/>
          <w:sz w:val="22"/>
          <w:szCs w:val="22"/>
        </w:rPr>
        <w:t xml:space="preserve">. При оплате Цены Договора Участник обязуется указывать следующее назначение платежа: «оплата денежных средств по договору участия в долевом строительстве № __________ от "____" ________ 20__ г., НДС не облагается». </w:t>
      </w:r>
    </w:p>
    <w:p w:rsidR="00D6709A" w:rsidRPr="00DE6C04" w:rsidRDefault="00D6709A" w:rsidP="00D6709A">
      <w:pPr>
        <w:ind w:firstLine="544"/>
        <w:jc w:val="both"/>
        <w:rPr>
          <w:bCs/>
          <w:sz w:val="22"/>
          <w:szCs w:val="22"/>
        </w:rPr>
      </w:pPr>
      <w:r w:rsidRPr="00DE6C04">
        <w:rPr>
          <w:bCs/>
          <w:sz w:val="22"/>
          <w:szCs w:val="22"/>
        </w:rPr>
        <w:t>При оплате Цены Договора третьим лицом по поручению Участника указывается следующее назначение платежа: «оплата денежных средств по договору участия в долевом строитель</w:t>
      </w:r>
      <w:r w:rsidR="007724FA">
        <w:rPr>
          <w:bCs/>
          <w:sz w:val="22"/>
          <w:szCs w:val="22"/>
        </w:rPr>
        <w:t>стве № _____________ от "___</w:t>
      </w:r>
      <w:r w:rsidRPr="00DE6C04">
        <w:rPr>
          <w:bCs/>
          <w:sz w:val="22"/>
          <w:szCs w:val="22"/>
        </w:rPr>
        <w:t>" _____________ 20</w:t>
      </w:r>
      <w:r w:rsidR="007724FA">
        <w:rPr>
          <w:bCs/>
          <w:sz w:val="22"/>
          <w:szCs w:val="22"/>
        </w:rPr>
        <w:t>__</w:t>
      </w:r>
      <w:r w:rsidRPr="00DE6C04">
        <w:rPr>
          <w:bCs/>
          <w:sz w:val="22"/>
          <w:szCs w:val="22"/>
        </w:rPr>
        <w:t>г., НДС не облагается, за ________ (ФИО участника)».</w:t>
      </w:r>
    </w:p>
    <w:p w:rsidR="00D6709A" w:rsidRPr="00DE6C04" w:rsidRDefault="00D6709A" w:rsidP="00D6709A">
      <w:pPr>
        <w:ind w:firstLine="544"/>
        <w:jc w:val="both"/>
        <w:rPr>
          <w:sz w:val="22"/>
          <w:szCs w:val="22"/>
        </w:rPr>
      </w:pPr>
      <w:r w:rsidRPr="00DE6C04">
        <w:rPr>
          <w:sz w:val="22"/>
          <w:szCs w:val="22"/>
        </w:rPr>
        <w:t xml:space="preserve"> 3.</w:t>
      </w:r>
      <w:r w:rsidR="00C9213C" w:rsidRPr="00DE6C04">
        <w:rPr>
          <w:sz w:val="22"/>
          <w:szCs w:val="22"/>
        </w:rPr>
        <w:t>7</w:t>
      </w:r>
      <w:r w:rsidRPr="00DE6C04">
        <w:rPr>
          <w:sz w:val="22"/>
          <w:szCs w:val="22"/>
        </w:rPr>
        <w:t>. Обязательства Участника по оплате Цены Договора</w:t>
      </w:r>
      <w:r w:rsidR="00245BB7" w:rsidRPr="00DE6C04">
        <w:rPr>
          <w:sz w:val="22"/>
          <w:szCs w:val="22"/>
        </w:rPr>
        <w:t xml:space="preserve"> и Окончательной Цены Договора</w:t>
      </w:r>
      <w:r w:rsidRPr="00DE6C04">
        <w:rPr>
          <w:sz w:val="22"/>
          <w:szCs w:val="22"/>
        </w:rPr>
        <w:t xml:space="preserve"> считаются исполненными Участником в дату поступления денежных средств на расчетный счет Застройщика.</w:t>
      </w:r>
    </w:p>
    <w:p w:rsidR="00C9213C" w:rsidRPr="00DE6C04" w:rsidRDefault="00C9213C" w:rsidP="00C9213C">
      <w:pPr>
        <w:widowControl w:val="0"/>
        <w:suppressAutoHyphens/>
        <w:autoSpaceDE w:val="0"/>
        <w:ind w:firstLine="567"/>
        <w:jc w:val="both"/>
        <w:rPr>
          <w:sz w:val="22"/>
          <w:szCs w:val="22"/>
        </w:rPr>
      </w:pPr>
      <w:r w:rsidRPr="00DE6C04">
        <w:rPr>
          <w:sz w:val="22"/>
          <w:szCs w:val="22"/>
        </w:rPr>
        <w:t xml:space="preserve">3.8.  Цена Договора окончательно определяется на дату ввода Комплекса в эксплуатацию на основании </w:t>
      </w:r>
      <w:r w:rsidR="009131DD" w:rsidRPr="00DE6C04">
        <w:rPr>
          <w:sz w:val="22"/>
          <w:szCs w:val="22"/>
        </w:rPr>
        <w:t xml:space="preserve">выкопировки из </w:t>
      </w:r>
      <w:r w:rsidRPr="00DE6C04">
        <w:rPr>
          <w:sz w:val="22"/>
          <w:szCs w:val="22"/>
        </w:rPr>
        <w:t xml:space="preserve">технического </w:t>
      </w:r>
      <w:r w:rsidR="009131DD" w:rsidRPr="00DE6C04">
        <w:rPr>
          <w:sz w:val="22"/>
          <w:szCs w:val="22"/>
        </w:rPr>
        <w:t>отчета</w:t>
      </w:r>
      <w:r w:rsidRPr="00DE6C04">
        <w:rPr>
          <w:sz w:val="22"/>
          <w:szCs w:val="22"/>
        </w:rPr>
        <w:t xml:space="preserve"> на Квартиру как произведение цены единицы общей приведенной площади Квартиры</w:t>
      </w:r>
      <w:r w:rsidR="00E9591D" w:rsidRPr="00DE6C04">
        <w:rPr>
          <w:sz w:val="22"/>
          <w:szCs w:val="22"/>
        </w:rPr>
        <w:t>, указанной в п.3.3. Договора,</w:t>
      </w:r>
      <w:r w:rsidRPr="00DE6C04">
        <w:rPr>
          <w:sz w:val="22"/>
          <w:szCs w:val="22"/>
        </w:rPr>
        <w:t xml:space="preserve"> и общей приведенной площади Квартиры, указанной в </w:t>
      </w:r>
      <w:r w:rsidR="00D86320" w:rsidRPr="00DE6C04">
        <w:rPr>
          <w:sz w:val="22"/>
          <w:szCs w:val="22"/>
        </w:rPr>
        <w:t xml:space="preserve">выкопировке из </w:t>
      </w:r>
      <w:r w:rsidRPr="00DE6C04">
        <w:rPr>
          <w:sz w:val="22"/>
          <w:szCs w:val="22"/>
        </w:rPr>
        <w:t>техническ</w:t>
      </w:r>
      <w:r w:rsidR="00D86320" w:rsidRPr="00DE6C04">
        <w:rPr>
          <w:sz w:val="22"/>
          <w:szCs w:val="22"/>
        </w:rPr>
        <w:t>ого отчета</w:t>
      </w:r>
      <w:r w:rsidRPr="00DE6C04">
        <w:rPr>
          <w:sz w:val="22"/>
          <w:szCs w:val="22"/>
        </w:rPr>
        <w:t xml:space="preserve"> на Квартиру (далее – Окончательная Цена Договора). </w:t>
      </w:r>
    </w:p>
    <w:p w:rsidR="00B1141B" w:rsidRPr="00245BB7" w:rsidRDefault="00C1797F" w:rsidP="00D6709A">
      <w:pPr>
        <w:widowControl w:val="0"/>
        <w:autoSpaceDE w:val="0"/>
        <w:ind w:firstLine="567"/>
        <w:jc w:val="both"/>
        <w:rPr>
          <w:sz w:val="22"/>
          <w:szCs w:val="22"/>
        </w:rPr>
      </w:pPr>
      <w:r w:rsidRPr="00DE6C04">
        <w:rPr>
          <w:sz w:val="22"/>
          <w:szCs w:val="22"/>
        </w:rPr>
        <w:t>3.</w:t>
      </w:r>
      <w:r w:rsidR="00D6709A" w:rsidRPr="00DE6C04">
        <w:rPr>
          <w:sz w:val="22"/>
          <w:szCs w:val="22"/>
        </w:rPr>
        <w:t>9</w:t>
      </w:r>
      <w:r w:rsidRPr="00DE6C04">
        <w:rPr>
          <w:sz w:val="22"/>
          <w:szCs w:val="22"/>
        </w:rPr>
        <w:t>.</w:t>
      </w:r>
      <w:r w:rsidR="00ED1AE3" w:rsidRPr="00DE6C04">
        <w:rPr>
          <w:sz w:val="22"/>
          <w:szCs w:val="22"/>
        </w:rPr>
        <w:t xml:space="preserve"> Если Окончательная Ц</w:t>
      </w:r>
      <w:r w:rsidRPr="00DE6C04">
        <w:rPr>
          <w:sz w:val="22"/>
          <w:szCs w:val="22"/>
        </w:rPr>
        <w:t xml:space="preserve">ена Договора </w:t>
      </w:r>
      <w:r w:rsidR="00B1141B" w:rsidRPr="00DE6C04">
        <w:rPr>
          <w:sz w:val="22"/>
          <w:szCs w:val="22"/>
        </w:rPr>
        <w:t xml:space="preserve">будет отличаться от цены </w:t>
      </w:r>
      <w:r w:rsidRPr="00DE6C04">
        <w:rPr>
          <w:sz w:val="22"/>
          <w:szCs w:val="22"/>
        </w:rPr>
        <w:t xml:space="preserve">Договора, </w:t>
      </w:r>
      <w:r w:rsidR="00B1141B" w:rsidRPr="00DE6C04">
        <w:rPr>
          <w:sz w:val="22"/>
          <w:szCs w:val="22"/>
        </w:rPr>
        <w:t xml:space="preserve">указанной </w:t>
      </w:r>
      <w:r w:rsidRPr="00DE6C04">
        <w:rPr>
          <w:sz w:val="22"/>
          <w:szCs w:val="22"/>
        </w:rPr>
        <w:t xml:space="preserve">в пункте </w:t>
      </w:r>
      <w:r w:rsidR="009131DD" w:rsidRPr="00DE6C04">
        <w:rPr>
          <w:sz w:val="22"/>
          <w:szCs w:val="22"/>
        </w:rPr>
        <w:t xml:space="preserve">3.1. </w:t>
      </w:r>
      <w:r w:rsidRPr="00DE6C04">
        <w:rPr>
          <w:sz w:val="22"/>
          <w:szCs w:val="22"/>
        </w:rPr>
        <w:t xml:space="preserve">Договора, </w:t>
      </w:r>
      <w:r w:rsidR="00C9213C" w:rsidRPr="00DE6C04">
        <w:rPr>
          <w:sz w:val="22"/>
          <w:szCs w:val="22"/>
        </w:rPr>
        <w:t xml:space="preserve">Застройщик направляет </w:t>
      </w:r>
      <w:r w:rsidR="00C6586E" w:rsidRPr="00DE6C04">
        <w:rPr>
          <w:sz w:val="22"/>
          <w:szCs w:val="22"/>
        </w:rPr>
        <w:t xml:space="preserve">Участнику </w:t>
      </w:r>
      <w:r w:rsidR="009131DD" w:rsidRPr="00DE6C04">
        <w:rPr>
          <w:sz w:val="22"/>
          <w:szCs w:val="22"/>
        </w:rPr>
        <w:t xml:space="preserve">на указанный в Договоре адрес эл.почты </w:t>
      </w:r>
      <w:r w:rsidR="00C9213C" w:rsidRPr="00DE6C04">
        <w:rPr>
          <w:sz w:val="22"/>
          <w:szCs w:val="22"/>
        </w:rPr>
        <w:t xml:space="preserve">уведомление об этом </w:t>
      </w:r>
      <w:r w:rsidR="00E369B7" w:rsidRPr="00DE6C04">
        <w:rPr>
          <w:sz w:val="22"/>
          <w:szCs w:val="22"/>
        </w:rPr>
        <w:t xml:space="preserve">с приложением </w:t>
      </w:r>
      <w:r w:rsidR="009131DD" w:rsidRPr="00DE6C04">
        <w:rPr>
          <w:sz w:val="22"/>
          <w:szCs w:val="22"/>
        </w:rPr>
        <w:t xml:space="preserve">выкопировки из </w:t>
      </w:r>
      <w:r w:rsidR="00E369B7" w:rsidRPr="00DE6C04">
        <w:rPr>
          <w:sz w:val="22"/>
          <w:szCs w:val="22"/>
        </w:rPr>
        <w:t xml:space="preserve">технического </w:t>
      </w:r>
      <w:r w:rsidR="009131DD" w:rsidRPr="00DE6C04">
        <w:rPr>
          <w:sz w:val="22"/>
          <w:szCs w:val="22"/>
        </w:rPr>
        <w:t>отчета</w:t>
      </w:r>
      <w:r w:rsidR="00E369B7" w:rsidRPr="00DE6C04">
        <w:rPr>
          <w:sz w:val="22"/>
          <w:szCs w:val="22"/>
        </w:rPr>
        <w:t xml:space="preserve"> на Квартиру. В течение 5 рабочих дней с даты получения Участником такого уведомления </w:t>
      </w:r>
      <w:r w:rsidR="00B1141B" w:rsidRPr="00DE6C04">
        <w:rPr>
          <w:sz w:val="22"/>
          <w:szCs w:val="22"/>
        </w:rPr>
        <w:t>Стороны</w:t>
      </w:r>
      <w:r w:rsidR="00B1141B" w:rsidRPr="00245BB7">
        <w:rPr>
          <w:sz w:val="22"/>
          <w:szCs w:val="22"/>
        </w:rPr>
        <w:t xml:space="preserve"> составляют Акт об определении Окончательной Цены Договора с указанием </w:t>
      </w:r>
      <w:r w:rsidR="001101E8" w:rsidRPr="00245BB7">
        <w:rPr>
          <w:sz w:val="22"/>
          <w:szCs w:val="22"/>
        </w:rPr>
        <w:t xml:space="preserve">суммы, подлежащей доплате Участником, или суммы, подлежащей возврату Застройщиком, а также реквизитов для перечисления денежных средств. </w:t>
      </w:r>
    </w:p>
    <w:p w:rsidR="00041EEA" w:rsidRPr="00245BB7" w:rsidRDefault="001101E8" w:rsidP="00B730CF">
      <w:pPr>
        <w:widowControl w:val="0"/>
        <w:autoSpaceDE w:val="0"/>
        <w:jc w:val="both"/>
        <w:rPr>
          <w:sz w:val="22"/>
          <w:szCs w:val="22"/>
        </w:rPr>
      </w:pPr>
      <w:r w:rsidRPr="00245BB7">
        <w:rPr>
          <w:sz w:val="22"/>
          <w:szCs w:val="22"/>
        </w:rPr>
        <w:tab/>
        <w:t xml:space="preserve">Перечисление </w:t>
      </w:r>
      <w:r w:rsidR="00041EEA" w:rsidRPr="00245BB7">
        <w:rPr>
          <w:sz w:val="22"/>
          <w:szCs w:val="22"/>
        </w:rPr>
        <w:t xml:space="preserve">Застройщику подлежащих доплате </w:t>
      </w:r>
      <w:r w:rsidRPr="00245BB7">
        <w:rPr>
          <w:sz w:val="22"/>
          <w:szCs w:val="22"/>
        </w:rPr>
        <w:t xml:space="preserve">денежных средств по Акту об определении Окончательной Цены Договора осуществляется </w:t>
      </w:r>
      <w:r w:rsidR="00041EEA" w:rsidRPr="00245BB7">
        <w:rPr>
          <w:sz w:val="22"/>
          <w:szCs w:val="22"/>
        </w:rPr>
        <w:t xml:space="preserve">Участником на расчетный счет Застройщика </w:t>
      </w:r>
      <w:r w:rsidRPr="00245BB7">
        <w:rPr>
          <w:sz w:val="22"/>
          <w:szCs w:val="22"/>
        </w:rPr>
        <w:t xml:space="preserve">в </w:t>
      </w:r>
      <w:r w:rsidR="00C1797F" w:rsidRPr="00245BB7">
        <w:rPr>
          <w:sz w:val="22"/>
          <w:szCs w:val="22"/>
        </w:rPr>
        <w:t xml:space="preserve">течение </w:t>
      </w:r>
      <w:r w:rsidR="00E369B7" w:rsidRPr="00245BB7">
        <w:rPr>
          <w:sz w:val="22"/>
          <w:szCs w:val="22"/>
        </w:rPr>
        <w:t>1</w:t>
      </w:r>
      <w:r w:rsidR="00041EEA" w:rsidRPr="00245BB7">
        <w:rPr>
          <w:sz w:val="22"/>
          <w:szCs w:val="22"/>
        </w:rPr>
        <w:t>0</w:t>
      </w:r>
      <w:r w:rsidR="00E369B7" w:rsidRPr="00245BB7">
        <w:rPr>
          <w:sz w:val="22"/>
          <w:szCs w:val="22"/>
        </w:rPr>
        <w:t xml:space="preserve"> </w:t>
      </w:r>
      <w:r w:rsidR="00C1797F" w:rsidRPr="00245BB7">
        <w:rPr>
          <w:sz w:val="22"/>
          <w:szCs w:val="22"/>
        </w:rPr>
        <w:t>(</w:t>
      </w:r>
      <w:r w:rsidR="00041EEA" w:rsidRPr="00245BB7">
        <w:rPr>
          <w:sz w:val="22"/>
          <w:szCs w:val="22"/>
        </w:rPr>
        <w:t>десяти</w:t>
      </w:r>
      <w:r w:rsidR="00C1797F" w:rsidRPr="00245BB7">
        <w:rPr>
          <w:sz w:val="22"/>
          <w:szCs w:val="22"/>
        </w:rPr>
        <w:t xml:space="preserve">) дней с </w:t>
      </w:r>
      <w:r w:rsidR="00D6709A" w:rsidRPr="00245BB7">
        <w:rPr>
          <w:sz w:val="22"/>
          <w:szCs w:val="22"/>
        </w:rPr>
        <w:t xml:space="preserve">даты подписания такого Акта. </w:t>
      </w:r>
    </w:p>
    <w:p w:rsidR="009A18A3" w:rsidRPr="00092A68" w:rsidRDefault="00041EEA" w:rsidP="00B730CF">
      <w:pPr>
        <w:widowControl w:val="0"/>
        <w:autoSpaceDE w:val="0"/>
        <w:jc w:val="both"/>
        <w:rPr>
          <w:sz w:val="22"/>
          <w:szCs w:val="22"/>
        </w:rPr>
      </w:pPr>
      <w:r w:rsidRPr="00245BB7">
        <w:rPr>
          <w:sz w:val="22"/>
          <w:szCs w:val="22"/>
        </w:rPr>
        <w:tab/>
        <w:t>Возврат Застройщиком Участнику разницы между внесенными им денежными средствами и Окончательной Ценой Договора производится путем перечисления денежных средств на счет Участника, указанный в Акте об определении Окончательной Цены Договора, в течение 30 (тридцати) дней с даты подписания такого Акта.</w:t>
      </w:r>
    </w:p>
    <w:p w:rsidR="009B692F" w:rsidRPr="00D6709A" w:rsidRDefault="00ED1AE3" w:rsidP="009B692F">
      <w:pPr>
        <w:ind w:firstLine="600"/>
        <w:jc w:val="both"/>
        <w:rPr>
          <w:sz w:val="22"/>
          <w:szCs w:val="22"/>
        </w:rPr>
      </w:pPr>
      <w:r w:rsidRPr="00D6709A">
        <w:rPr>
          <w:sz w:val="22"/>
          <w:szCs w:val="22"/>
        </w:rPr>
        <w:t>3.</w:t>
      </w:r>
      <w:r w:rsidR="00D6709A" w:rsidRPr="00B730CF">
        <w:rPr>
          <w:sz w:val="22"/>
          <w:szCs w:val="22"/>
        </w:rPr>
        <w:t>10.</w:t>
      </w:r>
      <w:r w:rsidR="00C1797F" w:rsidRPr="00D6709A">
        <w:rPr>
          <w:sz w:val="22"/>
          <w:szCs w:val="22"/>
        </w:rPr>
        <w:t xml:space="preserve"> </w:t>
      </w:r>
      <w:r w:rsidR="009B692F" w:rsidRPr="00D6709A">
        <w:rPr>
          <w:sz w:val="22"/>
          <w:szCs w:val="22"/>
        </w:rPr>
        <w:t xml:space="preserve"> Стороны пришли к соглашению, что </w:t>
      </w:r>
      <w:r w:rsidR="009A18A3" w:rsidRPr="00D6709A">
        <w:rPr>
          <w:sz w:val="22"/>
          <w:szCs w:val="22"/>
        </w:rPr>
        <w:t xml:space="preserve">для производства взаиморасчетов Сторонами согласно </w:t>
      </w:r>
      <w:r w:rsidR="00D6709A" w:rsidRPr="00D6709A">
        <w:rPr>
          <w:sz w:val="22"/>
          <w:szCs w:val="22"/>
        </w:rPr>
        <w:t xml:space="preserve">пункту </w:t>
      </w:r>
      <w:r w:rsidR="009A18A3" w:rsidRPr="00D6709A">
        <w:rPr>
          <w:sz w:val="22"/>
          <w:szCs w:val="22"/>
        </w:rPr>
        <w:t>3.</w:t>
      </w:r>
      <w:r w:rsidR="00D6709A" w:rsidRPr="00B730CF">
        <w:rPr>
          <w:sz w:val="22"/>
          <w:szCs w:val="22"/>
        </w:rPr>
        <w:t>9</w:t>
      </w:r>
      <w:r w:rsidR="00D6709A" w:rsidRPr="00D6709A">
        <w:rPr>
          <w:sz w:val="22"/>
          <w:szCs w:val="22"/>
        </w:rPr>
        <w:t xml:space="preserve"> </w:t>
      </w:r>
      <w:r w:rsidR="009A18A3" w:rsidRPr="00D6709A">
        <w:rPr>
          <w:sz w:val="22"/>
          <w:szCs w:val="22"/>
        </w:rPr>
        <w:t xml:space="preserve">Договора </w:t>
      </w:r>
      <w:r w:rsidR="009B692F" w:rsidRPr="00D6709A">
        <w:rPr>
          <w:sz w:val="22"/>
          <w:szCs w:val="22"/>
        </w:rPr>
        <w:t xml:space="preserve">не </w:t>
      </w:r>
      <w:r w:rsidR="009131DD">
        <w:rPr>
          <w:sz w:val="22"/>
          <w:szCs w:val="22"/>
        </w:rPr>
        <w:t>обязательно</w:t>
      </w:r>
      <w:r w:rsidR="009B692F" w:rsidRPr="00D6709A">
        <w:rPr>
          <w:sz w:val="22"/>
          <w:szCs w:val="22"/>
        </w:rPr>
        <w:t xml:space="preserve"> заключение дополнительного согл</w:t>
      </w:r>
      <w:r w:rsidR="009A18A3" w:rsidRPr="00D6709A">
        <w:rPr>
          <w:sz w:val="22"/>
          <w:szCs w:val="22"/>
        </w:rPr>
        <w:t>ашения к Договору об изменении Ц</w:t>
      </w:r>
      <w:r w:rsidR="009131DD">
        <w:rPr>
          <w:sz w:val="22"/>
          <w:szCs w:val="22"/>
        </w:rPr>
        <w:t>ены Договора, но оно может быть заключено по требованию Участника.</w:t>
      </w:r>
    </w:p>
    <w:p w:rsidR="00AC3D57" w:rsidRDefault="00E16428" w:rsidP="00B730CF">
      <w:pPr>
        <w:ind w:firstLine="544"/>
        <w:jc w:val="both"/>
        <w:rPr>
          <w:bCs/>
          <w:sz w:val="22"/>
          <w:szCs w:val="22"/>
        </w:rPr>
      </w:pPr>
      <w:r w:rsidRPr="00E46AAD">
        <w:rPr>
          <w:sz w:val="22"/>
          <w:szCs w:val="22"/>
        </w:rPr>
        <w:t>3.</w:t>
      </w:r>
      <w:r w:rsidR="00036A8B" w:rsidRPr="00E46AAD">
        <w:rPr>
          <w:sz w:val="22"/>
          <w:szCs w:val="22"/>
        </w:rPr>
        <w:t>1</w:t>
      </w:r>
      <w:r w:rsidR="00036A8B">
        <w:rPr>
          <w:sz w:val="22"/>
          <w:szCs w:val="22"/>
        </w:rPr>
        <w:t>1</w:t>
      </w:r>
      <w:r w:rsidRPr="00E46AAD">
        <w:rPr>
          <w:sz w:val="22"/>
          <w:szCs w:val="22"/>
        </w:rPr>
        <w:t>.</w:t>
      </w:r>
      <w:r w:rsidR="00C6586E">
        <w:rPr>
          <w:sz w:val="22"/>
          <w:szCs w:val="22"/>
        </w:rPr>
        <w:t xml:space="preserve">  </w:t>
      </w:r>
      <w:r w:rsidR="00AC3D57">
        <w:rPr>
          <w:bCs/>
          <w:sz w:val="22"/>
          <w:szCs w:val="22"/>
        </w:rPr>
        <w:t>По соглашению Сторон оплата Цены Договора</w:t>
      </w:r>
      <w:r w:rsidR="00243703">
        <w:rPr>
          <w:bCs/>
          <w:sz w:val="22"/>
          <w:szCs w:val="22"/>
        </w:rPr>
        <w:t>, взаиморасчеты Сторон в связи с изменением</w:t>
      </w:r>
      <w:r w:rsidR="00D6709A">
        <w:rPr>
          <w:bCs/>
          <w:sz w:val="22"/>
          <w:szCs w:val="22"/>
        </w:rPr>
        <w:t xml:space="preserve"> </w:t>
      </w:r>
      <w:r w:rsidR="00243703">
        <w:rPr>
          <w:bCs/>
          <w:sz w:val="22"/>
          <w:szCs w:val="22"/>
        </w:rPr>
        <w:t>Цены Договора могут</w:t>
      </w:r>
      <w:r w:rsidR="00AC3D57">
        <w:rPr>
          <w:bCs/>
          <w:sz w:val="22"/>
          <w:szCs w:val="22"/>
        </w:rPr>
        <w:t xml:space="preserve"> </w:t>
      </w:r>
      <w:r w:rsidR="00243703">
        <w:rPr>
          <w:bCs/>
          <w:sz w:val="22"/>
          <w:szCs w:val="22"/>
        </w:rPr>
        <w:t>быть произведены люб</w:t>
      </w:r>
      <w:r w:rsidR="00AC3D57">
        <w:rPr>
          <w:bCs/>
          <w:sz w:val="22"/>
          <w:szCs w:val="22"/>
        </w:rPr>
        <w:t xml:space="preserve">ыми способами, не запрещенными действующим законодательством.  </w:t>
      </w:r>
    </w:p>
    <w:p w:rsidR="00B54184" w:rsidRDefault="00B54184" w:rsidP="00B54184">
      <w:pPr>
        <w:ind w:firstLine="600"/>
        <w:jc w:val="both"/>
        <w:rPr>
          <w:sz w:val="22"/>
          <w:szCs w:val="22"/>
        </w:rPr>
      </w:pPr>
      <w:r>
        <w:rPr>
          <w:bCs/>
          <w:sz w:val="22"/>
          <w:szCs w:val="22"/>
        </w:rPr>
        <w:t xml:space="preserve">3.12. </w:t>
      </w:r>
      <w:r w:rsidRPr="00092A68">
        <w:rPr>
          <w:sz w:val="22"/>
          <w:szCs w:val="22"/>
        </w:rPr>
        <w:t>Услуги по организации государственной регистрации дополнительных соглашений к Договору, организации государственной регистрации права собственности на Квартиру не являются предметом Договора.</w:t>
      </w:r>
    </w:p>
    <w:p w:rsidR="00B54184" w:rsidRPr="00092A68" w:rsidRDefault="00B54184" w:rsidP="00B54184">
      <w:pPr>
        <w:ind w:firstLine="600"/>
        <w:jc w:val="both"/>
        <w:rPr>
          <w:sz w:val="22"/>
          <w:szCs w:val="22"/>
        </w:rPr>
      </w:pPr>
      <w:r>
        <w:rPr>
          <w:sz w:val="22"/>
          <w:szCs w:val="22"/>
        </w:rPr>
        <w:t>3.13. Р</w:t>
      </w:r>
      <w:r w:rsidRPr="00092A68">
        <w:rPr>
          <w:sz w:val="22"/>
          <w:szCs w:val="22"/>
        </w:rPr>
        <w:t xml:space="preserve">асходы, необходимые в соответствии с нормативно-правовыми актами и/или требованиями органа, осуществляющего государственную регистрацию прав на недвижимое имущество  и сделок с ним, </w:t>
      </w:r>
      <w:r>
        <w:rPr>
          <w:sz w:val="22"/>
          <w:szCs w:val="22"/>
        </w:rPr>
        <w:t xml:space="preserve">для </w:t>
      </w:r>
      <w:r w:rsidRPr="00092A68">
        <w:rPr>
          <w:sz w:val="22"/>
          <w:szCs w:val="22"/>
        </w:rPr>
        <w:t xml:space="preserve">государственной регистрации </w:t>
      </w:r>
      <w:r>
        <w:rPr>
          <w:sz w:val="22"/>
          <w:szCs w:val="22"/>
        </w:rPr>
        <w:t xml:space="preserve">Договора, Дополнительных соглашений к Договору, </w:t>
      </w:r>
      <w:r w:rsidRPr="00092A68">
        <w:rPr>
          <w:sz w:val="22"/>
          <w:szCs w:val="22"/>
        </w:rPr>
        <w:t xml:space="preserve">права собственности Участника на </w:t>
      </w:r>
      <w:r>
        <w:rPr>
          <w:sz w:val="22"/>
          <w:szCs w:val="22"/>
        </w:rPr>
        <w:t xml:space="preserve">Квартиру, </w:t>
      </w:r>
      <w:r w:rsidRPr="00092A68">
        <w:rPr>
          <w:sz w:val="22"/>
          <w:szCs w:val="22"/>
        </w:rPr>
        <w:t xml:space="preserve">в том числе, расходы по изготовлению органом технической инвентаризации кадастровых и/или технических паспортов, расходы по нотариальному оформлению документов, расходы по оплате государственной пошлины и иные расходы, в цену Договора не включены и оплачиваются Участником отдельно. </w:t>
      </w:r>
    </w:p>
    <w:p w:rsidR="00B54184" w:rsidRPr="00092A68" w:rsidRDefault="00B54184" w:rsidP="00B54184">
      <w:pPr>
        <w:ind w:firstLine="600"/>
        <w:jc w:val="both"/>
        <w:rPr>
          <w:sz w:val="22"/>
          <w:szCs w:val="22"/>
        </w:rPr>
      </w:pPr>
      <w:r w:rsidRPr="00092A68">
        <w:rPr>
          <w:sz w:val="22"/>
          <w:szCs w:val="22"/>
        </w:rPr>
        <w:t>Участник обязан самостоятельно оплачивать указанные в настоящем пункте расходы, а в случае</w:t>
      </w:r>
      <w:r>
        <w:rPr>
          <w:sz w:val="22"/>
          <w:szCs w:val="22"/>
        </w:rPr>
        <w:t>,</w:t>
      </w:r>
      <w:r w:rsidRPr="00092A68">
        <w:rPr>
          <w:sz w:val="22"/>
          <w:szCs w:val="22"/>
        </w:rPr>
        <w:t xml:space="preserve"> если Застройщик понес данные расходы</w:t>
      </w:r>
      <w:r>
        <w:rPr>
          <w:sz w:val="22"/>
          <w:szCs w:val="22"/>
        </w:rPr>
        <w:t>,</w:t>
      </w:r>
      <w:r w:rsidRPr="00092A68">
        <w:rPr>
          <w:sz w:val="22"/>
          <w:szCs w:val="22"/>
        </w:rPr>
        <w:t xml:space="preserve"> Участник долевого строительства обязан их возместить в течение пяти рабочих дней с даты получения соответствующего требования Застройщика.</w:t>
      </w:r>
    </w:p>
    <w:p w:rsidR="00E16428" w:rsidRPr="00092A68" w:rsidRDefault="00E16428" w:rsidP="003B0F10">
      <w:pPr>
        <w:tabs>
          <w:tab w:val="num" w:pos="0"/>
          <w:tab w:val="left" w:pos="567"/>
        </w:tabs>
        <w:jc w:val="both"/>
        <w:rPr>
          <w:sz w:val="22"/>
          <w:szCs w:val="22"/>
        </w:rPr>
      </w:pPr>
    </w:p>
    <w:p w:rsidR="00A0678A" w:rsidRPr="00092A68" w:rsidRDefault="00843B26" w:rsidP="003B0F10">
      <w:pPr>
        <w:pStyle w:val="3"/>
        <w:spacing w:before="0"/>
        <w:jc w:val="center"/>
        <w:rPr>
          <w:rFonts w:ascii="Times New Roman" w:hAnsi="Times New Roman" w:cs="Times New Roman"/>
          <w:color w:val="auto"/>
          <w:sz w:val="22"/>
          <w:szCs w:val="22"/>
        </w:rPr>
      </w:pPr>
      <w:r w:rsidRPr="00E46AAD">
        <w:rPr>
          <w:rFonts w:ascii="Times New Roman" w:hAnsi="Times New Roman" w:cs="Times New Roman"/>
          <w:color w:val="auto"/>
          <w:sz w:val="22"/>
          <w:szCs w:val="22"/>
        </w:rPr>
        <w:t>Статья 4.</w:t>
      </w:r>
      <w:r w:rsidR="002A7C94" w:rsidRPr="00E46AAD">
        <w:rPr>
          <w:rFonts w:ascii="Times New Roman" w:hAnsi="Times New Roman" w:cs="Times New Roman"/>
          <w:color w:val="auto"/>
          <w:sz w:val="22"/>
          <w:szCs w:val="22"/>
        </w:rPr>
        <w:t xml:space="preserve"> </w:t>
      </w:r>
      <w:r w:rsidR="006C1263" w:rsidRPr="00E46AAD">
        <w:rPr>
          <w:rFonts w:ascii="Times New Roman" w:hAnsi="Times New Roman" w:cs="Times New Roman"/>
          <w:color w:val="auto"/>
          <w:sz w:val="22"/>
          <w:szCs w:val="22"/>
        </w:rPr>
        <w:t>ПОРЯДОК ПРИЕМА-ПЕРЕДАЧИ КВАРТИРЫ</w:t>
      </w:r>
    </w:p>
    <w:p w:rsidR="00337A92" w:rsidRDefault="00A0678A" w:rsidP="00337A92">
      <w:pPr>
        <w:ind w:firstLine="600"/>
        <w:jc w:val="both"/>
        <w:rPr>
          <w:sz w:val="22"/>
          <w:szCs w:val="22"/>
        </w:rPr>
      </w:pPr>
      <w:r w:rsidRPr="00092A68">
        <w:rPr>
          <w:sz w:val="22"/>
          <w:szCs w:val="22"/>
        </w:rPr>
        <w:t>4.1. </w:t>
      </w:r>
      <w:r w:rsidR="00337A92" w:rsidRPr="005B05D6">
        <w:rPr>
          <w:sz w:val="22"/>
          <w:szCs w:val="22"/>
        </w:rPr>
        <w:t>После получения Застройщиком в установленном порядке разрешения на ввод в эксплуатацию Комплекса, но не ранее выполнения Участником в полном объеме обязательств, предусмотренных п. 3.1, 3.2 настоящего Договора, Застройщик обязан передать Квартиру Участнику</w:t>
      </w:r>
      <w:r w:rsidR="00337A92">
        <w:rPr>
          <w:sz w:val="22"/>
          <w:szCs w:val="22"/>
        </w:rPr>
        <w:t xml:space="preserve">, </w:t>
      </w:r>
      <w:r w:rsidR="00337A92" w:rsidRPr="005B05D6">
        <w:rPr>
          <w:sz w:val="22"/>
          <w:szCs w:val="22"/>
        </w:rPr>
        <w:t xml:space="preserve">срок начала передачи </w:t>
      </w:r>
      <w:r w:rsidR="00337A92">
        <w:rPr>
          <w:sz w:val="22"/>
          <w:szCs w:val="22"/>
        </w:rPr>
        <w:t>-</w:t>
      </w:r>
      <w:r w:rsidR="00337A92" w:rsidRPr="005B05D6">
        <w:rPr>
          <w:sz w:val="22"/>
          <w:szCs w:val="22"/>
        </w:rPr>
        <w:t xml:space="preserve"> </w:t>
      </w:r>
      <w:r w:rsidR="00337A92" w:rsidRPr="00DE6C04">
        <w:rPr>
          <w:b/>
          <w:sz w:val="22"/>
          <w:szCs w:val="22"/>
        </w:rPr>
        <w:t>IV квартал 2020 года</w:t>
      </w:r>
      <w:r w:rsidR="00337A92" w:rsidRPr="005B05D6">
        <w:rPr>
          <w:sz w:val="22"/>
          <w:szCs w:val="22"/>
        </w:rPr>
        <w:t xml:space="preserve">. </w:t>
      </w:r>
    </w:p>
    <w:p w:rsidR="00337A92" w:rsidRDefault="00337A92" w:rsidP="00337A92">
      <w:pPr>
        <w:ind w:firstLine="600"/>
        <w:jc w:val="both"/>
        <w:rPr>
          <w:sz w:val="22"/>
          <w:szCs w:val="22"/>
        </w:rPr>
      </w:pPr>
      <w:r w:rsidRPr="005B05D6">
        <w:rPr>
          <w:sz w:val="22"/>
          <w:szCs w:val="22"/>
        </w:rPr>
        <w:t>При этом допускается досрочное исполнение Застройщиком обязательств по передаче Квартиры Участнику.</w:t>
      </w:r>
    </w:p>
    <w:p w:rsidR="008D304E" w:rsidRPr="00945E05" w:rsidRDefault="008D304E" w:rsidP="00337A92">
      <w:pPr>
        <w:ind w:firstLine="600"/>
        <w:jc w:val="both"/>
        <w:rPr>
          <w:spacing w:val="-6"/>
          <w:sz w:val="22"/>
          <w:szCs w:val="22"/>
        </w:rPr>
      </w:pPr>
      <w:r>
        <w:rPr>
          <w:spacing w:val="-6"/>
          <w:sz w:val="22"/>
          <w:szCs w:val="22"/>
        </w:rPr>
        <w:t xml:space="preserve">4.2. </w:t>
      </w:r>
      <w:r w:rsidR="00337A92" w:rsidRPr="00337A92">
        <w:rPr>
          <w:spacing w:val="-6"/>
          <w:sz w:val="22"/>
          <w:szCs w:val="22"/>
        </w:rPr>
        <w:t>Застройщик не менее</w:t>
      </w:r>
      <w:r w:rsidR="00337A92">
        <w:rPr>
          <w:spacing w:val="-6"/>
          <w:sz w:val="22"/>
          <w:szCs w:val="22"/>
        </w:rPr>
        <w:t>,</w:t>
      </w:r>
      <w:r w:rsidR="00337A92" w:rsidRPr="00337A92">
        <w:rPr>
          <w:spacing w:val="-6"/>
          <w:sz w:val="22"/>
          <w:szCs w:val="22"/>
        </w:rPr>
        <w:t xml:space="preserve"> чем за </w:t>
      </w:r>
      <w:r w:rsidR="00337A92">
        <w:rPr>
          <w:spacing w:val="-6"/>
          <w:sz w:val="22"/>
          <w:szCs w:val="22"/>
        </w:rPr>
        <w:t>30 (три</w:t>
      </w:r>
      <w:r w:rsidR="00337A92" w:rsidRPr="00337A92">
        <w:rPr>
          <w:spacing w:val="-6"/>
          <w:sz w:val="22"/>
          <w:szCs w:val="22"/>
        </w:rPr>
        <w:t xml:space="preserve">дцать) </w:t>
      </w:r>
      <w:r w:rsidR="00337A92">
        <w:rPr>
          <w:spacing w:val="-6"/>
          <w:sz w:val="22"/>
          <w:szCs w:val="22"/>
        </w:rPr>
        <w:t>календарных</w:t>
      </w:r>
      <w:r w:rsidR="00337A92" w:rsidRPr="00337A92">
        <w:rPr>
          <w:spacing w:val="-6"/>
          <w:sz w:val="22"/>
          <w:szCs w:val="22"/>
        </w:rPr>
        <w:t xml:space="preserve"> дней до наступления срока начала передачи и принятия Квартиры, обязан направить Участнику сообщение о завершении строительства Комплекса в соответствии с Договором и о готовности Квартиры к передаче</w:t>
      </w:r>
      <w:r w:rsidR="00337A92">
        <w:rPr>
          <w:spacing w:val="-6"/>
          <w:sz w:val="22"/>
          <w:szCs w:val="22"/>
        </w:rPr>
        <w:t xml:space="preserve"> (далее – Сообщение).</w:t>
      </w:r>
    </w:p>
    <w:p w:rsidR="008E7609" w:rsidRPr="00092A68" w:rsidRDefault="00A0678A" w:rsidP="003B0F10">
      <w:pPr>
        <w:widowControl w:val="0"/>
        <w:suppressAutoHyphens/>
        <w:autoSpaceDE w:val="0"/>
        <w:ind w:firstLine="567"/>
        <w:jc w:val="both"/>
        <w:rPr>
          <w:sz w:val="22"/>
          <w:szCs w:val="22"/>
        </w:rPr>
      </w:pPr>
      <w:r w:rsidRPr="00092A68">
        <w:rPr>
          <w:sz w:val="22"/>
          <w:szCs w:val="22"/>
        </w:rPr>
        <w:t>Передача Квартиры Застройщиком и принятие ее Участником осуществляется по Акту приема - передачи Квартиры</w:t>
      </w:r>
      <w:r w:rsidR="008D304E">
        <w:rPr>
          <w:sz w:val="22"/>
          <w:szCs w:val="22"/>
        </w:rPr>
        <w:t xml:space="preserve">, составленному </w:t>
      </w:r>
      <w:r w:rsidR="008D304E" w:rsidRPr="00E46AAD">
        <w:rPr>
          <w:spacing w:val="-6"/>
          <w:sz w:val="22"/>
          <w:szCs w:val="22"/>
        </w:rPr>
        <w:t>по форме</w:t>
      </w:r>
      <w:r w:rsidR="008D304E">
        <w:rPr>
          <w:spacing w:val="-6"/>
          <w:sz w:val="22"/>
          <w:szCs w:val="22"/>
        </w:rPr>
        <w:t>, предоставленной</w:t>
      </w:r>
      <w:r w:rsidR="008D304E" w:rsidRPr="00E46AAD">
        <w:rPr>
          <w:spacing w:val="-6"/>
          <w:sz w:val="22"/>
          <w:szCs w:val="22"/>
        </w:rPr>
        <w:t xml:space="preserve"> Застройщик</w:t>
      </w:r>
      <w:r w:rsidR="008D304E">
        <w:rPr>
          <w:spacing w:val="-6"/>
          <w:sz w:val="22"/>
          <w:szCs w:val="22"/>
        </w:rPr>
        <w:t>ом</w:t>
      </w:r>
      <w:r w:rsidRPr="00092A68">
        <w:rPr>
          <w:sz w:val="22"/>
          <w:szCs w:val="22"/>
        </w:rPr>
        <w:t>.</w:t>
      </w:r>
      <w:r w:rsidR="008E7609" w:rsidRPr="00092A68">
        <w:rPr>
          <w:sz w:val="22"/>
          <w:szCs w:val="22"/>
        </w:rPr>
        <w:t xml:space="preserve"> </w:t>
      </w:r>
    </w:p>
    <w:p w:rsidR="008E7609" w:rsidRPr="00092A68" w:rsidRDefault="008E7609" w:rsidP="003B0F10">
      <w:pPr>
        <w:widowControl w:val="0"/>
        <w:suppressAutoHyphens/>
        <w:autoSpaceDE w:val="0"/>
        <w:ind w:firstLine="567"/>
        <w:jc w:val="both"/>
        <w:rPr>
          <w:sz w:val="22"/>
          <w:szCs w:val="22"/>
        </w:rPr>
      </w:pPr>
      <w:r w:rsidRPr="00092A68">
        <w:rPr>
          <w:sz w:val="22"/>
          <w:szCs w:val="22"/>
        </w:rPr>
        <w:t>При составлении Акта приема-передачи</w:t>
      </w:r>
      <w:r w:rsidR="00E73EF2" w:rsidRPr="00092A68">
        <w:rPr>
          <w:sz w:val="22"/>
          <w:szCs w:val="22"/>
        </w:rPr>
        <w:t xml:space="preserve"> </w:t>
      </w:r>
      <w:r w:rsidRPr="00092A68">
        <w:rPr>
          <w:sz w:val="22"/>
          <w:szCs w:val="22"/>
        </w:rPr>
        <w:t>Квартиры</w:t>
      </w:r>
      <w:r w:rsidR="00E73EF2" w:rsidRPr="00092A68">
        <w:rPr>
          <w:sz w:val="22"/>
          <w:szCs w:val="22"/>
        </w:rPr>
        <w:t xml:space="preserve"> </w:t>
      </w:r>
      <w:r w:rsidRPr="00092A68">
        <w:rPr>
          <w:sz w:val="22"/>
          <w:szCs w:val="22"/>
        </w:rPr>
        <w:t xml:space="preserve">Сторонами фиксируется на основании </w:t>
      </w:r>
      <w:r w:rsidR="00E9181F">
        <w:rPr>
          <w:sz w:val="22"/>
          <w:szCs w:val="22"/>
        </w:rPr>
        <w:t xml:space="preserve">выкопировки из </w:t>
      </w:r>
      <w:r w:rsidRPr="00092A68">
        <w:rPr>
          <w:sz w:val="22"/>
          <w:szCs w:val="22"/>
        </w:rPr>
        <w:t xml:space="preserve">технического </w:t>
      </w:r>
      <w:r w:rsidR="00E9181F">
        <w:rPr>
          <w:sz w:val="22"/>
          <w:szCs w:val="22"/>
        </w:rPr>
        <w:t>отчета</w:t>
      </w:r>
      <w:r w:rsidRPr="00092A68">
        <w:rPr>
          <w:sz w:val="22"/>
          <w:szCs w:val="22"/>
        </w:rPr>
        <w:t xml:space="preserve"> номер Квартиры, общая площадь Квартиры, состав пом</w:t>
      </w:r>
      <w:r w:rsidR="0061033F">
        <w:rPr>
          <w:sz w:val="22"/>
          <w:szCs w:val="22"/>
        </w:rPr>
        <w:t>ещений Квартиры, Окончательная Ц</w:t>
      </w:r>
      <w:r w:rsidRPr="00092A68">
        <w:rPr>
          <w:sz w:val="22"/>
          <w:szCs w:val="22"/>
        </w:rPr>
        <w:t xml:space="preserve">ена Договора, </w:t>
      </w:r>
      <w:r w:rsidR="008D304E">
        <w:rPr>
          <w:sz w:val="22"/>
          <w:szCs w:val="22"/>
        </w:rPr>
        <w:t xml:space="preserve">а также </w:t>
      </w:r>
      <w:r w:rsidR="00E94A16">
        <w:rPr>
          <w:sz w:val="22"/>
          <w:szCs w:val="22"/>
        </w:rPr>
        <w:t xml:space="preserve">факт </w:t>
      </w:r>
      <w:r w:rsidR="00E94A16" w:rsidRPr="00092A68">
        <w:rPr>
          <w:sz w:val="22"/>
          <w:szCs w:val="22"/>
        </w:rPr>
        <w:t>исполнени</w:t>
      </w:r>
      <w:r w:rsidR="00E94A16">
        <w:rPr>
          <w:sz w:val="22"/>
          <w:szCs w:val="22"/>
        </w:rPr>
        <w:t xml:space="preserve">я </w:t>
      </w:r>
      <w:r w:rsidRPr="00092A68">
        <w:rPr>
          <w:sz w:val="22"/>
          <w:szCs w:val="22"/>
        </w:rPr>
        <w:t>Сторонами обязательств</w:t>
      </w:r>
      <w:r w:rsidR="00E73EF2" w:rsidRPr="00092A68">
        <w:rPr>
          <w:sz w:val="22"/>
          <w:szCs w:val="22"/>
        </w:rPr>
        <w:t xml:space="preserve"> </w:t>
      </w:r>
      <w:r w:rsidRPr="00092A68">
        <w:rPr>
          <w:sz w:val="22"/>
          <w:szCs w:val="22"/>
        </w:rPr>
        <w:t>по Договору.</w:t>
      </w:r>
    </w:p>
    <w:p w:rsidR="00876D19" w:rsidRPr="00092A68" w:rsidRDefault="00876D19" w:rsidP="003B0F10">
      <w:pPr>
        <w:widowControl w:val="0"/>
        <w:suppressAutoHyphens/>
        <w:autoSpaceDE w:val="0"/>
        <w:ind w:firstLine="567"/>
        <w:jc w:val="both"/>
        <w:rPr>
          <w:sz w:val="22"/>
          <w:szCs w:val="22"/>
        </w:rPr>
      </w:pPr>
      <w:r w:rsidRPr="00E46AAD">
        <w:rPr>
          <w:sz w:val="22"/>
          <w:szCs w:val="22"/>
        </w:rPr>
        <w:t>Учитывая, что постановка Комплекса и Квартиры на кадастровый учет согласно действующему законодательству не является обязанностью Застройщика, Застройщик вправе передать Квартиру Участнику</w:t>
      </w:r>
      <w:r w:rsidR="005A6E63">
        <w:rPr>
          <w:sz w:val="22"/>
          <w:szCs w:val="22"/>
        </w:rPr>
        <w:t xml:space="preserve">, а Участник обязан ее принять в порядке, установленном Договором, </w:t>
      </w:r>
      <w:r w:rsidRPr="00E46AAD">
        <w:rPr>
          <w:sz w:val="22"/>
          <w:szCs w:val="22"/>
        </w:rPr>
        <w:t xml:space="preserve">до постановки Комплекса и Квартиры на кадастровый учет на основании </w:t>
      </w:r>
      <w:r w:rsidR="00D578AA">
        <w:rPr>
          <w:sz w:val="22"/>
          <w:szCs w:val="22"/>
        </w:rPr>
        <w:t>сведений</w:t>
      </w:r>
      <w:r w:rsidRPr="00E46AAD">
        <w:rPr>
          <w:sz w:val="22"/>
          <w:szCs w:val="22"/>
        </w:rPr>
        <w:t xml:space="preserve"> о Квартире, отраженных в </w:t>
      </w:r>
      <w:r w:rsidR="00E9181F">
        <w:rPr>
          <w:sz w:val="22"/>
          <w:szCs w:val="22"/>
        </w:rPr>
        <w:t xml:space="preserve">выкопировке из </w:t>
      </w:r>
      <w:r w:rsidRPr="00E46AAD">
        <w:rPr>
          <w:sz w:val="22"/>
          <w:szCs w:val="22"/>
        </w:rPr>
        <w:t>техническо</w:t>
      </w:r>
      <w:r w:rsidR="005A4532">
        <w:rPr>
          <w:sz w:val="22"/>
          <w:szCs w:val="22"/>
        </w:rPr>
        <w:t>го</w:t>
      </w:r>
      <w:r w:rsidRPr="00E46AAD">
        <w:rPr>
          <w:sz w:val="22"/>
          <w:szCs w:val="22"/>
        </w:rPr>
        <w:t xml:space="preserve"> </w:t>
      </w:r>
      <w:r w:rsidR="00E9181F">
        <w:rPr>
          <w:sz w:val="22"/>
          <w:szCs w:val="22"/>
        </w:rPr>
        <w:t>отчета</w:t>
      </w:r>
      <w:r w:rsidRPr="00E46AAD">
        <w:rPr>
          <w:sz w:val="22"/>
          <w:szCs w:val="22"/>
        </w:rPr>
        <w:t xml:space="preserve"> на Квартиру.</w:t>
      </w:r>
      <w:r w:rsidRPr="00092A68">
        <w:rPr>
          <w:sz w:val="22"/>
          <w:szCs w:val="22"/>
        </w:rPr>
        <w:t xml:space="preserve"> </w:t>
      </w:r>
    </w:p>
    <w:p w:rsidR="00B84AB4" w:rsidRPr="00945E05" w:rsidRDefault="006F2082" w:rsidP="00E41E39">
      <w:pPr>
        <w:ind w:firstLine="600"/>
        <w:jc w:val="both"/>
        <w:rPr>
          <w:spacing w:val="-6"/>
          <w:sz w:val="22"/>
          <w:szCs w:val="22"/>
        </w:rPr>
      </w:pPr>
      <w:r w:rsidRPr="00F7071F">
        <w:rPr>
          <w:spacing w:val="-6"/>
          <w:sz w:val="22"/>
          <w:szCs w:val="22"/>
        </w:rPr>
        <w:t>4.3</w:t>
      </w:r>
      <w:r w:rsidR="00E41E39" w:rsidRPr="00F7071F">
        <w:rPr>
          <w:spacing w:val="-6"/>
          <w:sz w:val="22"/>
          <w:szCs w:val="22"/>
        </w:rPr>
        <w:t>. Участник долевого строительства обязан в течение 7 (Сем</w:t>
      </w:r>
      <w:r w:rsidR="00337A92">
        <w:rPr>
          <w:spacing w:val="-6"/>
          <w:sz w:val="22"/>
          <w:szCs w:val="22"/>
        </w:rPr>
        <w:t>и</w:t>
      </w:r>
      <w:r w:rsidR="00E41E39" w:rsidRPr="00F7071F">
        <w:rPr>
          <w:spacing w:val="-6"/>
          <w:sz w:val="22"/>
          <w:szCs w:val="22"/>
        </w:rPr>
        <w:t>)</w:t>
      </w:r>
      <w:r w:rsidR="00C141AE" w:rsidRPr="00F7071F">
        <w:rPr>
          <w:spacing w:val="-6"/>
          <w:sz w:val="22"/>
          <w:szCs w:val="22"/>
        </w:rPr>
        <w:t xml:space="preserve"> рабочих дней с даты получения С</w:t>
      </w:r>
      <w:r w:rsidR="00E41E39" w:rsidRPr="00F7071F">
        <w:rPr>
          <w:spacing w:val="-6"/>
          <w:sz w:val="22"/>
          <w:szCs w:val="22"/>
        </w:rPr>
        <w:t>ообщения от Застройщика подпи</w:t>
      </w:r>
      <w:r w:rsidR="00B84AB4" w:rsidRPr="00F7071F">
        <w:rPr>
          <w:spacing w:val="-6"/>
          <w:sz w:val="22"/>
          <w:szCs w:val="22"/>
        </w:rPr>
        <w:t xml:space="preserve">сать </w:t>
      </w:r>
      <w:r w:rsidR="00E41E39" w:rsidRPr="00F7071F">
        <w:rPr>
          <w:spacing w:val="-6"/>
          <w:sz w:val="22"/>
          <w:szCs w:val="22"/>
        </w:rPr>
        <w:t>Акт приема</w:t>
      </w:r>
      <w:r w:rsidR="00B84AB4" w:rsidRPr="00F7071F">
        <w:rPr>
          <w:spacing w:val="-6"/>
          <w:sz w:val="22"/>
          <w:szCs w:val="22"/>
        </w:rPr>
        <w:t>-</w:t>
      </w:r>
      <w:r w:rsidR="00E41E39" w:rsidRPr="00F7071F">
        <w:rPr>
          <w:spacing w:val="-6"/>
          <w:sz w:val="22"/>
          <w:szCs w:val="22"/>
        </w:rPr>
        <w:t xml:space="preserve">передачи </w:t>
      </w:r>
      <w:r w:rsidR="00C141AE" w:rsidRPr="00F7071F">
        <w:rPr>
          <w:spacing w:val="-6"/>
          <w:sz w:val="22"/>
          <w:szCs w:val="22"/>
        </w:rPr>
        <w:t>Квартиры</w:t>
      </w:r>
      <w:r w:rsidR="00B84AB4" w:rsidRPr="00F7071F">
        <w:rPr>
          <w:spacing w:val="-6"/>
          <w:sz w:val="22"/>
          <w:szCs w:val="22"/>
        </w:rPr>
        <w:t>.</w:t>
      </w:r>
      <w:r w:rsidR="00B84AB4" w:rsidRPr="00945E05">
        <w:rPr>
          <w:spacing w:val="-6"/>
          <w:sz w:val="22"/>
          <w:szCs w:val="22"/>
        </w:rPr>
        <w:t xml:space="preserve"> </w:t>
      </w:r>
    </w:p>
    <w:p w:rsidR="0094303D" w:rsidRPr="00C7137F" w:rsidRDefault="0094303D" w:rsidP="00E46AAD">
      <w:pPr>
        <w:shd w:val="clear" w:color="auto" w:fill="FFFFFF"/>
        <w:ind w:firstLine="600"/>
        <w:jc w:val="both"/>
        <w:rPr>
          <w:sz w:val="22"/>
          <w:szCs w:val="22"/>
        </w:rPr>
      </w:pPr>
      <w:r w:rsidRPr="00945E05">
        <w:rPr>
          <w:sz w:val="22"/>
          <w:szCs w:val="22"/>
        </w:rPr>
        <w:t xml:space="preserve">4.4. </w:t>
      </w:r>
      <w:r w:rsidR="00C141AE" w:rsidRPr="00945E05">
        <w:rPr>
          <w:sz w:val="22"/>
          <w:szCs w:val="22"/>
        </w:rPr>
        <w:t xml:space="preserve">При уклонении Участника от принятия </w:t>
      </w:r>
      <w:r w:rsidRPr="00945E05">
        <w:rPr>
          <w:sz w:val="22"/>
          <w:szCs w:val="22"/>
        </w:rPr>
        <w:t xml:space="preserve">Квартиры </w:t>
      </w:r>
      <w:r w:rsidR="00C141AE" w:rsidRPr="00945E05">
        <w:rPr>
          <w:sz w:val="22"/>
          <w:szCs w:val="22"/>
        </w:rPr>
        <w:t xml:space="preserve">в предусмотренный Договором срок или при отказе Участника от принятия </w:t>
      </w:r>
      <w:r w:rsidRPr="00945E05">
        <w:rPr>
          <w:sz w:val="22"/>
          <w:szCs w:val="22"/>
        </w:rPr>
        <w:t xml:space="preserve">Квартиры </w:t>
      </w:r>
      <w:r w:rsidR="00C141AE" w:rsidRPr="00945E05">
        <w:rPr>
          <w:sz w:val="22"/>
          <w:szCs w:val="22"/>
        </w:rPr>
        <w:t xml:space="preserve">Застройщик по истечении </w:t>
      </w:r>
      <w:r w:rsidR="00C7137F" w:rsidRPr="00656F78">
        <w:rPr>
          <w:sz w:val="22"/>
          <w:szCs w:val="22"/>
        </w:rPr>
        <w:t>двух месяцев</w:t>
      </w:r>
      <w:r w:rsidR="00C141AE" w:rsidRPr="00945E05">
        <w:rPr>
          <w:sz w:val="22"/>
          <w:szCs w:val="22"/>
        </w:rPr>
        <w:t xml:space="preserve"> со дня получения Участником </w:t>
      </w:r>
      <w:r w:rsidR="00C7137F" w:rsidRPr="00945E05">
        <w:rPr>
          <w:sz w:val="22"/>
          <w:szCs w:val="22"/>
        </w:rPr>
        <w:t xml:space="preserve">Сообщения </w:t>
      </w:r>
      <w:r w:rsidR="00C7137F" w:rsidRPr="00945E05">
        <w:rPr>
          <w:rStyle w:val="gmail-blkmailrucssattributepostfix"/>
          <w:color w:val="000000"/>
          <w:sz w:val="22"/>
          <w:szCs w:val="22"/>
        </w:rPr>
        <w:t xml:space="preserve">либо возврата оператором почтовой связи заказного письма с сообщением об отказе Участника от его получения или в связи с отсутствием Участника по указанному им почтовому адресу </w:t>
      </w:r>
      <w:r w:rsidR="00C141AE" w:rsidRPr="00945E05">
        <w:rPr>
          <w:sz w:val="22"/>
          <w:szCs w:val="22"/>
        </w:rPr>
        <w:t>вправе составить односторонний акт</w:t>
      </w:r>
      <w:r w:rsidR="00C141AE" w:rsidRPr="00E46AAD">
        <w:rPr>
          <w:sz w:val="22"/>
          <w:szCs w:val="22"/>
        </w:rPr>
        <w:t xml:space="preserve"> </w:t>
      </w:r>
      <w:r w:rsidRPr="00C7137F">
        <w:rPr>
          <w:sz w:val="22"/>
          <w:szCs w:val="22"/>
        </w:rPr>
        <w:t>о</w:t>
      </w:r>
      <w:r w:rsidR="00C141AE" w:rsidRPr="00E46AAD">
        <w:rPr>
          <w:sz w:val="22"/>
          <w:szCs w:val="22"/>
        </w:rPr>
        <w:t xml:space="preserve"> передаче </w:t>
      </w:r>
      <w:r w:rsidRPr="00C7137F">
        <w:rPr>
          <w:sz w:val="22"/>
          <w:szCs w:val="22"/>
        </w:rPr>
        <w:t xml:space="preserve">Квартиры </w:t>
      </w:r>
      <w:r w:rsidR="00C141AE" w:rsidRPr="00E46AAD">
        <w:rPr>
          <w:sz w:val="22"/>
          <w:szCs w:val="22"/>
        </w:rPr>
        <w:t xml:space="preserve">(за исключением случая досрочной передачи </w:t>
      </w:r>
      <w:r w:rsidRPr="00C7137F">
        <w:rPr>
          <w:sz w:val="22"/>
          <w:szCs w:val="22"/>
        </w:rPr>
        <w:t xml:space="preserve">Квартиры). </w:t>
      </w:r>
      <w:r w:rsidR="00C141AE" w:rsidRPr="00E46AAD">
        <w:rPr>
          <w:sz w:val="22"/>
          <w:szCs w:val="22"/>
        </w:rPr>
        <w:t xml:space="preserve">При этом риск случайной гибели </w:t>
      </w:r>
      <w:r w:rsidRPr="00C7137F">
        <w:rPr>
          <w:sz w:val="22"/>
          <w:szCs w:val="22"/>
        </w:rPr>
        <w:t xml:space="preserve">Квартиры </w:t>
      </w:r>
      <w:r w:rsidR="00C141AE" w:rsidRPr="00E46AAD">
        <w:rPr>
          <w:sz w:val="22"/>
          <w:szCs w:val="22"/>
        </w:rPr>
        <w:t xml:space="preserve">признается перешедшим к Участнику со дня составления предусмотренных настоящей частью одностороннего акта о передаче </w:t>
      </w:r>
      <w:r w:rsidRPr="00C7137F">
        <w:rPr>
          <w:sz w:val="22"/>
          <w:szCs w:val="22"/>
        </w:rPr>
        <w:t xml:space="preserve">Квартиры. </w:t>
      </w:r>
    </w:p>
    <w:p w:rsidR="00C141AE" w:rsidRPr="00E46AAD" w:rsidRDefault="00B84AB4" w:rsidP="00C141AE">
      <w:pPr>
        <w:ind w:firstLine="600"/>
        <w:jc w:val="both"/>
        <w:outlineLvl w:val="0"/>
        <w:rPr>
          <w:sz w:val="22"/>
          <w:szCs w:val="22"/>
        </w:rPr>
      </w:pPr>
      <w:r w:rsidRPr="00092A68">
        <w:rPr>
          <w:sz w:val="22"/>
          <w:szCs w:val="22"/>
        </w:rPr>
        <w:t xml:space="preserve">4.5. </w:t>
      </w:r>
      <w:r w:rsidR="00C141AE" w:rsidRPr="00E46AAD">
        <w:rPr>
          <w:sz w:val="22"/>
          <w:szCs w:val="22"/>
        </w:rPr>
        <w:t xml:space="preserve">При этом под уклонением Участника от принятия </w:t>
      </w:r>
      <w:r w:rsidR="0094303D" w:rsidRPr="00092A68">
        <w:rPr>
          <w:sz w:val="22"/>
          <w:szCs w:val="22"/>
        </w:rPr>
        <w:t xml:space="preserve">Квартиры </w:t>
      </w:r>
      <w:r w:rsidR="00C141AE" w:rsidRPr="00E46AAD">
        <w:rPr>
          <w:sz w:val="22"/>
          <w:szCs w:val="22"/>
        </w:rPr>
        <w:t xml:space="preserve">понимается неподписание в предусмотренный Договором срок </w:t>
      </w:r>
      <w:r w:rsidR="0094303D" w:rsidRPr="00092A68">
        <w:rPr>
          <w:sz w:val="22"/>
          <w:szCs w:val="22"/>
        </w:rPr>
        <w:t xml:space="preserve">Акта приема-передачи Квартиры </w:t>
      </w:r>
      <w:r w:rsidR="00C141AE" w:rsidRPr="00E46AAD">
        <w:rPr>
          <w:sz w:val="22"/>
          <w:szCs w:val="22"/>
        </w:rPr>
        <w:t xml:space="preserve">либо </w:t>
      </w:r>
      <w:r w:rsidR="005607EC">
        <w:rPr>
          <w:sz w:val="22"/>
          <w:szCs w:val="22"/>
        </w:rPr>
        <w:t>не</w:t>
      </w:r>
      <w:r w:rsidR="0061033F">
        <w:rPr>
          <w:sz w:val="22"/>
          <w:szCs w:val="22"/>
        </w:rPr>
        <w:t>направление</w:t>
      </w:r>
      <w:r w:rsidR="00F97216">
        <w:rPr>
          <w:sz w:val="22"/>
          <w:szCs w:val="22"/>
        </w:rPr>
        <w:t xml:space="preserve"> </w:t>
      </w:r>
      <w:r w:rsidR="00C141AE" w:rsidRPr="00E46AAD">
        <w:rPr>
          <w:sz w:val="22"/>
          <w:szCs w:val="22"/>
        </w:rPr>
        <w:t xml:space="preserve">требования к Застройщику, в котором указывается несоответствие </w:t>
      </w:r>
      <w:r w:rsidR="0094303D" w:rsidRPr="00092A68">
        <w:rPr>
          <w:sz w:val="22"/>
          <w:szCs w:val="22"/>
        </w:rPr>
        <w:t xml:space="preserve">Квартиры </w:t>
      </w:r>
      <w:r w:rsidR="00C141AE" w:rsidRPr="00E46AAD">
        <w:rPr>
          <w:sz w:val="22"/>
          <w:szCs w:val="22"/>
        </w:rPr>
        <w:t>требованиям, указанным в ч. 1 ст. 7 Закона № 214-ФЗ.</w:t>
      </w:r>
    </w:p>
    <w:p w:rsidR="00A0678A" w:rsidRPr="00092A68" w:rsidRDefault="00A0678A" w:rsidP="003B0F10">
      <w:pPr>
        <w:pStyle w:val="aff0"/>
        <w:rPr>
          <w:rFonts w:ascii="Times New Roman" w:hAnsi="Times New Roman" w:cs="Times New Roman"/>
          <w:sz w:val="22"/>
          <w:szCs w:val="22"/>
          <w:lang w:val="ru-RU"/>
        </w:rPr>
      </w:pPr>
      <w:r w:rsidRPr="00092A68">
        <w:rPr>
          <w:rFonts w:ascii="Times New Roman" w:hAnsi="Times New Roman" w:cs="Times New Roman"/>
          <w:sz w:val="22"/>
          <w:szCs w:val="22"/>
          <w:lang w:val="ru-RU"/>
        </w:rPr>
        <w:t>4.</w:t>
      </w:r>
      <w:r w:rsidR="009D747E">
        <w:rPr>
          <w:rFonts w:ascii="Times New Roman" w:hAnsi="Times New Roman" w:cs="Times New Roman"/>
          <w:sz w:val="22"/>
          <w:szCs w:val="22"/>
          <w:lang w:val="ru-RU"/>
        </w:rPr>
        <w:t>6</w:t>
      </w:r>
      <w:r w:rsidRPr="00092A68">
        <w:rPr>
          <w:rFonts w:ascii="Times New Roman" w:hAnsi="Times New Roman" w:cs="Times New Roman"/>
          <w:sz w:val="22"/>
          <w:szCs w:val="22"/>
          <w:lang w:val="ru-RU"/>
        </w:rPr>
        <w:t>. Риск случайной гибели или случайного повреждения Квартиры до момента ее передачи Участнику по</w:t>
      </w:r>
      <w:r w:rsidRPr="00E46AAD">
        <w:rPr>
          <w:rFonts w:ascii="Times New Roman" w:hAnsi="Times New Roman" w:cs="Times New Roman"/>
          <w:sz w:val="22"/>
          <w:szCs w:val="22"/>
        </w:rPr>
        <w:t> </w:t>
      </w:r>
      <w:r w:rsidRPr="00092A68">
        <w:rPr>
          <w:rFonts w:ascii="Times New Roman" w:hAnsi="Times New Roman" w:cs="Times New Roman"/>
          <w:sz w:val="22"/>
          <w:szCs w:val="22"/>
          <w:lang w:val="ru-RU"/>
        </w:rPr>
        <w:t>Акту приема-передачи Квартиры несет Застройщик.</w:t>
      </w:r>
    </w:p>
    <w:p w:rsidR="00A0678A" w:rsidRPr="00092A68" w:rsidRDefault="00A0678A" w:rsidP="003B0F10">
      <w:pPr>
        <w:pStyle w:val="aff0"/>
        <w:rPr>
          <w:rFonts w:ascii="Times New Roman" w:hAnsi="Times New Roman" w:cs="Times New Roman"/>
          <w:sz w:val="22"/>
          <w:szCs w:val="22"/>
          <w:lang w:val="ru-RU"/>
        </w:rPr>
      </w:pPr>
      <w:r w:rsidRPr="00092A68">
        <w:rPr>
          <w:rFonts w:ascii="Times New Roman" w:hAnsi="Times New Roman" w:cs="Times New Roman"/>
          <w:sz w:val="22"/>
          <w:szCs w:val="22"/>
          <w:lang w:val="ru-RU"/>
        </w:rPr>
        <w:t>4.</w:t>
      </w:r>
      <w:r w:rsidR="009D747E">
        <w:rPr>
          <w:rFonts w:ascii="Times New Roman" w:hAnsi="Times New Roman" w:cs="Times New Roman"/>
          <w:sz w:val="22"/>
          <w:szCs w:val="22"/>
          <w:lang w:val="ru-RU"/>
        </w:rPr>
        <w:t>7</w:t>
      </w:r>
      <w:r w:rsidRPr="00092A68">
        <w:rPr>
          <w:rFonts w:ascii="Times New Roman" w:hAnsi="Times New Roman" w:cs="Times New Roman"/>
          <w:sz w:val="22"/>
          <w:szCs w:val="22"/>
          <w:lang w:val="ru-RU"/>
        </w:rPr>
        <w:t>.</w:t>
      </w:r>
      <w:r w:rsidRPr="00E46AAD">
        <w:rPr>
          <w:rFonts w:ascii="Times New Roman" w:hAnsi="Times New Roman" w:cs="Times New Roman"/>
          <w:sz w:val="22"/>
          <w:szCs w:val="22"/>
        </w:rPr>
        <w:t> </w:t>
      </w:r>
      <w:r w:rsidRPr="00092A68">
        <w:rPr>
          <w:rFonts w:ascii="Times New Roman" w:hAnsi="Times New Roman" w:cs="Times New Roman"/>
          <w:sz w:val="22"/>
          <w:szCs w:val="22"/>
          <w:lang w:val="ru-RU"/>
        </w:rPr>
        <w:t>После</w:t>
      </w:r>
      <w:r w:rsidR="00092A68" w:rsidRPr="00092A68">
        <w:rPr>
          <w:rFonts w:ascii="Times New Roman" w:hAnsi="Times New Roman" w:cs="Times New Roman"/>
          <w:sz w:val="22"/>
          <w:szCs w:val="22"/>
          <w:lang w:val="ru-RU"/>
        </w:rPr>
        <w:t xml:space="preserve"> </w:t>
      </w:r>
      <w:r w:rsidRPr="00092A68">
        <w:rPr>
          <w:rFonts w:ascii="Times New Roman" w:hAnsi="Times New Roman" w:cs="Times New Roman"/>
          <w:sz w:val="22"/>
          <w:szCs w:val="22"/>
          <w:lang w:val="ru-RU"/>
        </w:rPr>
        <w:t>подписания Акта приема-передачи Квартиры Сторонами или составления</w:t>
      </w:r>
      <w:r w:rsidRPr="00E46AAD">
        <w:rPr>
          <w:rFonts w:ascii="Times New Roman" w:hAnsi="Times New Roman" w:cs="Times New Roman"/>
          <w:sz w:val="22"/>
          <w:szCs w:val="22"/>
        </w:rPr>
        <w:t> </w:t>
      </w:r>
      <w:r w:rsidRPr="00092A68">
        <w:rPr>
          <w:rFonts w:ascii="Times New Roman" w:hAnsi="Times New Roman" w:cs="Times New Roman"/>
          <w:sz w:val="22"/>
          <w:szCs w:val="22"/>
          <w:lang w:val="ru-RU"/>
        </w:rPr>
        <w:t>одностороннего</w:t>
      </w:r>
      <w:r w:rsidRPr="00E46AAD">
        <w:rPr>
          <w:rFonts w:ascii="Times New Roman" w:hAnsi="Times New Roman" w:cs="Times New Roman"/>
          <w:sz w:val="22"/>
          <w:szCs w:val="22"/>
        </w:rPr>
        <w:t> </w:t>
      </w:r>
      <w:r w:rsidRPr="00092A68">
        <w:rPr>
          <w:rFonts w:ascii="Times New Roman" w:hAnsi="Times New Roman" w:cs="Times New Roman"/>
          <w:sz w:val="22"/>
          <w:szCs w:val="22"/>
          <w:lang w:val="ru-RU"/>
        </w:rPr>
        <w:t>Акта приема-передачи Застройщиком Участник самостоятельно несет расходы, связанные с эксплуатацией Кв</w:t>
      </w:r>
      <w:r w:rsidR="00EB7627" w:rsidRPr="00092A68">
        <w:rPr>
          <w:rFonts w:ascii="Times New Roman" w:hAnsi="Times New Roman" w:cs="Times New Roman"/>
          <w:sz w:val="22"/>
          <w:szCs w:val="22"/>
          <w:lang w:val="ru-RU"/>
        </w:rPr>
        <w:t>артиры и доли в общем имуществе</w:t>
      </w:r>
      <w:r w:rsidRPr="00092A68">
        <w:rPr>
          <w:rFonts w:ascii="Times New Roman" w:hAnsi="Times New Roman" w:cs="Times New Roman"/>
          <w:sz w:val="22"/>
          <w:szCs w:val="22"/>
          <w:lang w:val="ru-RU"/>
        </w:rPr>
        <w:t xml:space="preserve"> Комплекса (включая содержание придомовой территории и коммунальные расходы), а также несет риск случайной гибели или повреждения Квартиры.</w:t>
      </w:r>
    </w:p>
    <w:p w:rsidR="00A0678A" w:rsidRPr="00092A68" w:rsidRDefault="00A0678A" w:rsidP="003B0F10">
      <w:pPr>
        <w:pStyle w:val="aff0"/>
        <w:rPr>
          <w:rFonts w:ascii="Times New Roman" w:hAnsi="Times New Roman" w:cs="Times New Roman"/>
          <w:sz w:val="22"/>
          <w:szCs w:val="22"/>
          <w:lang w:val="ru-RU"/>
        </w:rPr>
      </w:pPr>
      <w:r w:rsidRPr="00092A68">
        <w:rPr>
          <w:rFonts w:ascii="Times New Roman" w:hAnsi="Times New Roman" w:cs="Times New Roman"/>
          <w:sz w:val="22"/>
          <w:szCs w:val="22"/>
          <w:lang w:val="ru-RU"/>
        </w:rPr>
        <w:t>4.</w:t>
      </w:r>
      <w:r w:rsidR="009D747E">
        <w:rPr>
          <w:rFonts w:ascii="Times New Roman" w:hAnsi="Times New Roman" w:cs="Times New Roman"/>
          <w:sz w:val="22"/>
          <w:szCs w:val="22"/>
          <w:lang w:val="ru-RU"/>
        </w:rPr>
        <w:t>8</w:t>
      </w:r>
      <w:r w:rsidRPr="00092A68">
        <w:rPr>
          <w:rFonts w:ascii="Times New Roman" w:hAnsi="Times New Roman" w:cs="Times New Roman"/>
          <w:sz w:val="22"/>
          <w:szCs w:val="22"/>
          <w:lang w:val="ru-RU"/>
        </w:rPr>
        <w:t>.</w:t>
      </w:r>
      <w:r w:rsidR="00E73EF2" w:rsidRPr="00092A68">
        <w:rPr>
          <w:rFonts w:ascii="Times New Roman" w:hAnsi="Times New Roman" w:cs="Times New Roman"/>
          <w:sz w:val="22"/>
          <w:szCs w:val="22"/>
          <w:lang w:val="ru-RU"/>
        </w:rPr>
        <w:t xml:space="preserve"> </w:t>
      </w:r>
      <w:r w:rsidR="008E7609" w:rsidRPr="00092A68">
        <w:rPr>
          <w:rFonts w:ascii="Times New Roman" w:hAnsi="Times New Roman" w:cs="Times New Roman"/>
          <w:sz w:val="22"/>
          <w:szCs w:val="22"/>
          <w:lang w:val="ru-RU"/>
        </w:rPr>
        <w:t>Общее имущество собственников помещений</w:t>
      </w:r>
      <w:r w:rsidR="00E73EF2" w:rsidRPr="00092A68">
        <w:rPr>
          <w:rFonts w:ascii="Times New Roman" w:hAnsi="Times New Roman" w:cs="Times New Roman"/>
          <w:sz w:val="22"/>
          <w:szCs w:val="22"/>
          <w:lang w:val="ru-RU"/>
        </w:rPr>
        <w:t xml:space="preserve"> </w:t>
      </w:r>
      <w:r w:rsidR="008E7609" w:rsidRPr="00092A68">
        <w:rPr>
          <w:rFonts w:ascii="Times New Roman" w:hAnsi="Times New Roman" w:cs="Times New Roman"/>
          <w:sz w:val="22"/>
          <w:szCs w:val="22"/>
          <w:lang w:val="ru-RU"/>
        </w:rPr>
        <w:t>в Комплексе</w:t>
      </w:r>
      <w:r w:rsidR="00E73EF2" w:rsidRPr="00092A68">
        <w:rPr>
          <w:rFonts w:ascii="Times New Roman" w:hAnsi="Times New Roman" w:cs="Times New Roman"/>
          <w:sz w:val="22"/>
          <w:szCs w:val="22"/>
          <w:lang w:val="ru-RU"/>
        </w:rPr>
        <w:t xml:space="preserve"> </w:t>
      </w:r>
      <w:r w:rsidR="008E7609" w:rsidRPr="00092A68">
        <w:rPr>
          <w:rFonts w:ascii="Times New Roman" w:hAnsi="Times New Roman" w:cs="Times New Roman"/>
          <w:sz w:val="22"/>
          <w:szCs w:val="22"/>
          <w:lang w:val="ru-RU"/>
        </w:rPr>
        <w:t>как в многоквартирном доме</w:t>
      </w:r>
      <w:r w:rsidR="00E73EF2" w:rsidRPr="00092A68">
        <w:rPr>
          <w:rFonts w:ascii="Times New Roman" w:hAnsi="Times New Roman" w:cs="Times New Roman"/>
          <w:sz w:val="22"/>
          <w:szCs w:val="22"/>
          <w:lang w:val="ru-RU"/>
        </w:rPr>
        <w:t xml:space="preserve"> </w:t>
      </w:r>
      <w:r w:rsidR="008E7609" w:rsidRPr="00092A68">
        <w:rPr>
          <w:rFonts w:ascii="Times New Roman" w:hAnsi="Times New Roman" w:cs="Times New Roman"/>
          <w:sz w:val="22"/>
          <w:szCs w:val="22"/>
          <w:lang w:val="ru-RU"/>
        </w:rPr>
        <w:t>согласно Жилищному кодексу РФ</w:t>
      </w:r>
      <w:r w:rsidR="00E73EF2" w:rsidRPr="00092A68">
        <w:rPr>
          <w:rFonts w:ascii="Times New Roman" w:hAnsi="Times New Roman" w:cs="Times New Roman"/>
          <w:sz w:val="22"/>
          <w:szCs w:val="22"/>
          <w:lang w:val="ru-RU"/>
        </w:rPr>
        <w:t xml:space="preserve"> </w:t>
      </w:r>
      <w:r w:rsidR="008E7609" w:rsidRPr="00092A68">
        <w:rPr>
          <w:rFonts w:ascii="Times New Roman" w:hAnsi="Times New Roman" w:cs="Times New Roman"/>
          <w:sz w:val="22"/>
          <w:szCs w:val="22"/>
          <w:lang w:val="ru-RU"/>
        </w:rPr>
        <w:t xml:space="preserve">принадлежит Участнику </w:t>
      </w:r>
      <w:r w:rsidRPr="00092A68">
        <w:rPr>
          <w:rFonts w:ascii="Times New Roman" w:hAnsi="Times New Roman" w:cs="Times New Roman"/>
          <w:sz w:val="22"/>
          <w:szCs w:val="22"/>
          <w:lang w:val="ru-RU"/>
        </w:rPr>
        <w:t xml:space="preserve">на праве общей долевой собственности, пропорционально </w:t>
      </w:r>
      <w:r w:rsidR="008E7609" w:rsidRPr="00092A68">
        <w:rPr>
          <w:rFonts w:ascii="Times New Roman" w:hAnsi="Times New Roman" w:cs="Times New Roman"/>
          <w:sz w:val="22"/>
          <w:szCs w:val="22"/>
          <w:lang w:val="ru-RU"/>
        </w:rPr>
        <w:t>общей</w:t>
      </w:r>
      <w:r w:rsidR="00E73EF2" w:rsidRPr="00092A68">
        <w:rPr>
          <w:rFonts w:ascii="Times New Roman" w:hAnsi="Times New Roman" w:cs="Times New Roman"/>
          <w:sz w:val="22"/>
          <w:szCs w:val="22"/>
          <w:lang w:val="ru-RU"/>
        </w:rPr>
        <w:t xml:space="preserve"> </w:t>
      </w:r>
      <w:r w:rsidR="008E7609" w:rsidRPr="00092A68">
        <w:rPr>
          <w:rFonts w:ascii="Times New Roman" w:hAnsi="Times New Roman" w:cs="Times New Roman"/>
          <w:sz w:val="22"/>
          <w:szCs w:val="22"/>
          <w:lang w:val="ru-RU"/>
        </w:rPr>
        <w:t xml:space="preserve">площади Квартиры, в силу закона. </w:t>
      </w:r>
      <w:r w:rsidRPr="00092A68">
        <w:rPr>
          <w:rFonts w:ascii="Times New Roman" w:hAnsi="Times New Roman" w:cs="Times New Roman"/>
          <w:sz w:val="22"/>
          <w:szCs w:val="22"/>
          <w:lang w:val="ru-RU"/>
        </w:rPr>
        <w:t>Передача указанного имущества по Акту приема - передачи</w:t>
      </w:r>
      <w:r w:rsidRPr="00E46AAD">
        <w:rPr>
          <w:rFonts w:ascii="Times New Roman" w:hAnsi="Times New Roman" w:cs="Times New Roman"/>
          <w:sz w:val="22"/>
          <w:szCs w:val="22"/>
        </w:rPr>
        <w:t> </w:t>
      </w:r>
      <w:r w:rsidRPr="00092A68">
        <w:rPr>
          <w:rFonts w:ascii="Times New Roman" w:hAnsi="Times New Roman" w:cs="Times New Roman"/>
          <w:sz w:val="22"/>
          <w:szCs w:val="22"/>
          <w:lang w:val="ru-RU"/>
        </w:rPr>
        <w:t>Квартиры не производится.</w:t>
      </w:r>
    </w:p>
    <w:p w:rsidR="00EC24DC" w:rsidRPr="00092A68" w:rsidRDefault="008E7609" w:rsidP="003B0F10">
      <w:pPr>
        <w:widowControl w:val="0"/>
        <w:suppressAutoHyphens/>
        <w:autoSpaceDE w:val="0"/>
        <w:ind w:firstLine="567"/>
        <w:jc w:val="both"/>
        <w:rPr>
          <w:sz w:val="22"/>
          <w:szCs w:val="22"/>
        </w:rPr>
      </w:pPr>
      <w:r w:rsidRPr="00092A68">
        <w:rPr>
          <w:sz w:val="22"/>
          <w:szCs w:val="22"/>
        </w:rPr>
        <w:t>4.</w:t>
      </w:r>
      <w:r w:rsidR="009D747E">
        <w:rPr>
          <w:sz w:val="22"/>
          <w:szCs w:val="22"/>
        </w:rPr>
        <w:t>9</w:t>
      </w:r>
      <w:r w:rsidRPr="00092A68">
        <w:rPr>
          <w:sz w:val="22"/>
          <w:szCs w:val="22"/>
        </w:rPr>
        <w:t xml:space="preserve">. </w:t>
      </w:r>
      <w:r w:rsidR="00EC24DC" w:rsidRPr="00092A68">
        <w:rPr>
          <w:sz w:val="22"/>
          <w:szCs w:val="22"/>
        </w:rPr>
        <w:t xml:space="preserve">Право собственности на </w:t>
      </w:r>
      <w:r w:rsidR="00F7071F" w:rsidRPr="00092A68">
        <w:rPr>
          <w:sz w:val="22"/>
          <w:szCs w:val="22"/>
        </w:rPr>
        <w:t>Квартир</w:t>
      </w:r>
      <w:r w:rsidR="00F7071F">
        <w:rPr>
          <w:sz w:val="22"/>
          <w:szCs w:val="22"/>
        </w:rPr>
        <w:t>у</w:t>
      </w:r>
      <w:r w:rsidR="00F7071F" w:rsidRPr="00092A68">
        <w:rPr>
          <w:sz w:val="22"/>
          <w:szCs w:val="22"/>
        </w:rPr>
        <w:t xml:space="preserve"> </w:t>
      </w:r>
      <w:r w:rsidR="00EC24DC" w:rsidRPr="00092A68">
        <w:rPr>
          <w:sz w:val="22"/>
          <w:szCs w:val="22"/>
        </w:rPr>
        <w:t>возникает у Участника со дня государственной регистрации права собственности.</w:t>
      </w:r>
    </w:p>
    <w:p w:rsidR="00EC24DC" w:rsidRPr="00092A68" w:rsidRDefault="008E7609" w:rsidP="003B0F10">
      <w:pPr>
        <w:widowControl w:val="0"/>
        <w:suppressAutoHyphens/>
        <w:autoSpaceDE w:val="0"/>
        <w:ind w:firstLine="567"/>
        <w:jc w:val="both"/>
        <w:rPr>
          <w:sz w:val="22"/>
          <w:szCs w:val="22"/>
        </w:rPr>
      </w:pPr>
      <w:r w:rsidRPr="00092A68">
        <w:rPr>
          <w:sz w:val="22"/>
          <w:szCs w:val="22"/>
        </w:rPr>
        <w:t>4.</w:t>
      </w:r>
      <w:r w:rsidR="009D747E">
        <w:rPr>
          <w:sz w:val="22"/>
          <w:szCs w:val="22"/>
        </w:rPr>
        <w:t>10</w:t>
      </w:r>
      <w:r w:rsidRPr="00092A68">
        <w:rPr>
          <w:sz w:val="22"/>
          <w:szCs w:val="22"/>
        </w:rPr>
        <w:t xml:space="preserve">. </w:t>
      </w:r>
      <w:r w:rsidR="00EC24DC" w:rsidRPr="00092A68">
        <w:rPr>
          <w:sz w:val="22"/>
          <w:szCs w:val="22"/>
        </w:rPr>
        <w:t>Участник</w:t>
      </w:r>
      <w:r w:rsidR="00E73EF2" w:rsidRPr="00092A68">
        <w:rPr>
          <w:sz w:val="22"/>
          <w:szCs w:val="22"/>
        </w:rPr>
        <w:t xml:space="preserve"> </w:t>
      </w:r>
      <w:r w:rsidR="00EC24DC" w:rsidRPr="00092A68">
        <w:rPr>
          <w:sz w:val="22"/>
          <w:szCs w:val="22"/>
        </w:rPr>
        <w:t xml:space="preserve">самостоятельно и за свой счет обращается в орган, осуществляющий государственную регистрацию прав на недвижимое имущество и сделок с ним, с заявлением о государственной регистрации права собственности на Квартиру после подписания Акта приема-передачи </w:t>
      </w:r>
      <w:r w:rsidRPr="00092A68">
        <w:rPr>
          <w:sz w:val="22"/>
          <w:szCs w:val="22"/>
        </w:rPr>
        <w:t xml:space="preserve">Квартиры </w:t>
      </w:r>
      <w:r w:rsidR="00EC24DC" w:rsidRPr="00092A68">
        <w:rPr>
          <w:sz w:val="22"/>
          <w:szCs w:val="22"/>
        </w:rPr>
        <w:t>и предоставления Застройщиком в орган, осуществляющий государственную регистрацию прав на недвижимое имущество и сделок с ним, Разрешения на ввод в эксплуатацию</w:t>
      </w:r>
      <w:r w:rsidR="00E73EF2" w:rsidRPr="00092A68">
        <w:rPr>
          <w:sz w:val="22"/>
          <w:szCs w:val="22"/>
        </w:rPr>
        <w:t xml:space="preserve"> </w:t>
      </w:r>
      <w:r w:rsidR="00EC24DC" w:rsidRPr="00092A68">
        <w:rPr>
          <w:sz w:val="22"/>
          <w:szCs w:val="22"/>
        </w:rPr>
        <w:t>или нотариально удостоверенной копии этого Разрешения, необходимого для государственной регистрации права собственности Участника</w:t>
      </w:r>
      <w:r w:rsidR="00E73EF2" w:rsidRPr="00092A68">
        <w:rPr>
          <w:sz w:val="22"/>
          <w:szCs w:val="22"/>
        </w:rPr>
        <w:t xml:space="preserve"> </w:t>
      </w:r>
      <w:r w:rsidRPr="00092A68">
        <w:rPr>
          <w:sz w:val="22"/>
          <w:szCs w:val="22"/>
        </w:rPr>
        <w:t xml:space="preserve">на Квартиру. </w:t>
      </w:r>
    </w:p>
    <w:p w:rsidR="005E2A61" w:rsidRPr="00092A68" w:rsidRDefault="00A2611A" w:rsidP="003B0F10">
      <w:pPr>
        <w:widowControl w:val="0"/>
        <w:suppressAutoHyphens/>
        <w:autoSpaceDE w:val="0"/>
        <w:ind w:firstLine="567"/>
        <w:jc w:val="both"/>
        <w:rPr>
          <w:sz w:val="22"/>
          <w:szCs w:val="22"/>
        </w:rPr>
      </w:pPr>
      <w:r w:rsidRPr="00092A68">
        <w:rPr>
          <w:sz w:val="22"/>
          <w:szCs w:val="22"/>
        </w:rPr>
        <w:t>4.1</w:t>
      </w:r>
      <w:r w:rsidR="009D747E">
        <w:rPr>
          <w:sz w:val="22"/>
          <w:szCs w:val="22"/>
        </w:rPr>
        <w:t>1</w:t>
      </w:r>
      <w:r w:rsidR="008E7609" w:rsidRPr="00092A68">
        <w:rPr>
          <w:sz w:val="22"/>
          <w:szCs w:val="22"/>
        </w:rPr>
        <w:t xml:space="preserve">. </w:t>
      </w:r>
      <w:r w:rsidR="00EC24DC" w:rsidRPr="00092A68">
        <w:rPr>
          <w:sz w:val="22"/>
          <w:szCs w:val="22"/>
        </w:rPr>
        <w:t>Участник извещен и согласен, что после ввода в эксплуатацию</w:t>
      </w:r>
      <w:r w:rsidR="00E73EF2" w:rsidRPr="00092A68">
        <w:rPr>
          <w:sz w:val="22"/>
          <w:szCs w:val="22"/>
        </w:rPr>
        <w:t xml:space="preserve"> </w:t>
      </w:r>
      <w:r w:rsidR="00EC24DC" w:rsidRPr="00092A68">
        <w:rPr>
          <w:sz w:val="22"/>
          <w:szCs w:val="22"/>
        </w:rPr>
        <w:t xml:space="preserve">управление и эксплуатацию </w:t>
      </w:r>
      <w:r w:rsidR="008E7609" w:rsidRPr="00092A68">
        <w:rPr>
          <w:sz w:val="22"/>
          <w:szCs w:val="22"/>
        </w:rPr>
        <w:t>Комплекса</w:t>
      </w:r>
      <w:r w:rsidR="00E73EF2" w:rsidRPr="00092A68">
        <w:rPr>
          <w:sz w:val="22"/>
          <w:szCs w:val="22"/>
        </w:rPr>
        <w:t xml:space="preserve"> </w:t>
      </w:r>
      <w:r w:rsidR="00EC24DC" w:rsidRPr="00092A68">
        <w:rPr>
          <w:sz w:val="22"/>
          <w:szCs w:val="22"/>
        </w:rPr>
        <w:t xml:space="preserve">будет осуществлять организация, определенная Застройщиком. Договор о передаче прав по управлению </w:t>
      </w:r>
      <w:r w:rsidR="00F7071F">
        <w:rPr>
          <w:sz w:val="22"/>
          <w:szCs w:val="22"/>
        </w:rPr>
        <w:t>м</w:t>
      </w:r>
      <w:r w:rsidR="00F7071F" w:rsidRPr="00092A68">
        <w:rPr>
          <w:sz w:val="22"/>
          <w:szCs w:val="22"/>
        </w:rPr>
        <w:t xml:space="preserve">ногоквартирным </w:t>
      </w:r>
      <w:r w:rsidR="00EC24DC" w:rsidRPr="00092A68">
        <w:rPr>
          <w:sz w:val="22"/>
          <w:szCs w:val="22"/>
        </w:rPr>
        <w:t>домом между указанной организацией и Участником подписывается в момент приема-передачи</w:t>
      </w:r>
      <w:r w:rsidR="008E7609" w:rsidRPr="00092A68">
        <w:rPr>
          <w:sz w:val="22"/>
          <w:szCs w:val="22"/>
        </w:rPr>
        <w:t xml:space="preserve"> Квартиры.</w:t>
      </w:r>
      <w:r w:rsidR="00E73EF2" w:rsidRPr="00092A68">
        <w:rPr>
          <w:sz w:val="22"/>
          <w:szCs w:val="22"/>
        </w:rPr>
        <w:t xml:space="preserve"> </w:t>
      </w:r>
      <w:r w:rsidR="00EC24DC" w:rsidRPr="00092A68">
        <w:rPr>
          <w:sz w:val="22"/>
          <w:szCs w:val="22"/>
        </w:rPr>
        <w:t>Тарифы на коммунальные, эксплуатационные и иные услуги</w:t>
      </w:r>
      <w:r w:rsidR="00F7071F">
        <w:rPr>
          <w:sz w:val="22"/>
          <w:szCs w:val="22"/>
        </w:rPr>
        <w:t>,</w:t>
      </w:r>
      <w:r w:rsidR="00EC24DC" w:rsidRPr="00092A68">
        <w:rPr>
          <w:sz w:val="22"/>
          <w:szCs w:val="22"/>
        </w:rPr>
        <w:t xml:space="preserve"> на содержание, обслуживание, капитальный ремонт и управление</w:t>
      </w:r>
      <w:r w:rsidR="00E73EF2" w:rsidRPr="00092A68">
        <w:rPr>
          <w:sz w:val="22"/>
          <w:szCs w:val="22"/>
        </w:rPr>
        <w:t xml:space="preserve"> </w:t>
      </w:r>
      <w:r w:rsidR="008E7609" w:rsidRPr="00092A68">
        <w:rPr>
          <w:sz w:val="22"/>
          <w:szCs w:val="22"/>
        </w:rPr>
        <w:t xml:space="preserve">Комплексом </w:t>
      </w:r>
      <w:r w:rsidR="00EC24DC" w:rsidRPr="00092A68">
        <w:rPr>
          <w:sz w:val="22"/>
          <w:szCs w:val="22"/>
        </w:rPr>
        <w:t xml:space="preserve">определяются в соответствии с утвержденными в установленном порядке ставками и тарифами и/или калькуляцией затрат организации, осуществляющей функции управления </w:t>
      </w:r>
      <w:r w:rsidR="008E7609" w:rsidRPr="00092A68">
        <w:rPr>
          <w:sz w:val="22"/>
          <w:szCs w:val="22"/>
        </w:rPr>
        <w:t>Комплексом.</w:t>
      </w:r>
      <w:r w:rsidR="00E73EF2" w:rsidRPr="00092A68">
        <w:rPr>
          <w:sz w:val="22"/>
          <w:szCs w:val="22"/>
        </w:rPr>
        <w:t xml:space="preserve"> </w:t>
      </w:r>
      <w:bookmarkStart w:id="4" w:name="_Ref438480745"/>
    </w:p>
    <w:bookmarkEnd w:id="4"/>
    <w:p w:rsidR="00A0678A" w:rsidRPr="00092A68" w:rsidRDefault="00A0678A" w:rsidP="003B0F10">
      <w:pPr>
        <w:pStyle w:val="aff0"/>
        <w:ind w:firstLine="0"/>
        <w:rPr>
          <w:rFonts w:ascii="Times New Roman" w:hAnsi="Times New Roman" w:cs="Times New Roman"/>
          <w:sz w:val="22"/>
          <w:szCs w:val="22"/>
          <w:lang w:val="ru-RU"/>
        </w:rPr>
      </w:pPr>
    </w:p>
    <w:p w:rsidR="00A0678A" w:rsidRPr="00092A68" w:rsidRDefault="003E1497" w:rsidP="003B0F10">
      <w:pPr>
        <w:pStyle w:val="3"/>
        <w:spacing w:before="0"/>
        <w:jc w:val="center"/>
        <w:rPr>
          <w:rFonts w:ascii="Times New Roman" w:hAnsi="Times New Roman" w:cs="Times New Roman"/>
          <w:color w:val="auto"/>
          <w:sz w:val="22"/>
          <w:szCs w:val="22"/>
        </w:rPr>
      </w:pPr>
      <w:r w:rsidRPr="00E46AAD">
        <w:rPr>
          <w:rFonts w:ascii="Times New Roman" w:hAnsi="Times New Roman" w:cs="Times New Roman"/>
          <w:color w:val="auto"/>
          <w:sz w:val="22"/>
          <w:szCs w:val="22"/>
        </w:rPr>
        <w:t xml:space="preserve">Статья </w:t>
      </w:r>
      <w:r w:rsidR="006C1263" w:rsidRPr="00E46AAD">
        <w:rPr>
          <w:rFonts w:ascii="Times New Roman" w:hAnsi="Times New Roman" w:cs="Times New Roman"/>
          <w:color w:val="auto"/>
          <w:sz w:val="22"/>
          <w:szCs w:val="22"/>
        </w:rPr>
        <w:t>5. КАЧЕСТВО И ГАРАНТИЙНЫЙ СРОК НА КВАРТИРУ</w:t>
      </w:r>
    </w:p>
    <w:p w:rsidR="00A0678A" w:rsidRPr="00092A68" w:rsidRDefault="00A0678A" w:rsidP="003B0F10">
      <w:pPr>
        <w:pStyle w:val="aff0"/>
        <w:rPr>
          <w:rFonts w:ascii="Times New Roman" w:hAnsi="Times New Roman" w:cs="Times New Roman"/>
          <w:sz w:val="22"/>
          <w:szCs w:val="22"/>
          <w:lang w:val="ru-RU"/>
        </w:rPr>
      </w:pPr>
      <w:r w:rsidRPr="00092A68">
        <w:rPr>
          <w:rFonts w:ascii="Times New Roman" w:hAnsi="Times New Roman" w:cs="Times New Roman"/>
          <w:sz w:val="22"/>
          <w:szCs w:val="22"/>
          <w:lang w:val="ru-RU"/>
        </w:rPr>
        <w:t>5.1.</w:t>
      </w:r>
      <w:r w:rsidRPr="00E46AAD">
        <w:rPr>
          <w:rFonts w:ascii="Times New Roman" w:hAnsi="Times New Roman" w:cs="Times New Roman"/>
          <w:sz w:val="22"/>
          <w:szCs w:val="22"/>
        </w:rPr>
        <w:t> </w:t>
      </w:r>
      <w:r w:rsidRPr="00092A68">
        <w:rPr>
          <w:rFonts w:ascii="Times New Roman" w:hAnsi="Times New Roman" w:cs="Times New Roman"/>
          <w:sz w:val="22"/>
          <w:szCs w:val="22"/>
          <w:lang w:val="ru-RU"/>
        </w:rPr>
        <w:t>Застройщик обязан передать Участнику Квартиру, качество которой соответствует требованиям технических регламентов, проектной документации и градостроительных регламентов, иным обязательным требованиям в соответствии с законодательством и условиями Договора.</w:t>
      </w:r>
    </w:p>
    <w:p w:rsidR="009C66F7" w:rsidRPr="00092A68" w:rsidRDefault="00A0678A" w:rsidP="000A7680">
      <w:pPr>
        <w:ind w:firstLine="600"/>
        <w:jc w:val="both"/>
        <w:rPr>
          <w:sz w:val="22"/>
          <w:szCs w:val="22"/>
        </w:rPr>
      </w:pPr>
      <w:r w:rsidRPr="00092A68">
        <w:rPr>
          <w:sz w:val="22"/>
          <w:szCs w:val="22"/>
        </w:rPr>
        <w:t>5.2.</w:t>
      </w:r>
      <w:r w:rsidRPr="00E46AAD">
        <w:rPr>
          <w:sz w:val="22"/>
          <w:szCs w:val="22"/>
          <w:lang w:val="en-US"/>
        </w:rPr>
        <w:t> </w:t>
      </w:r>
      <w:r w:rsidRPr="00092A68">
        <w:rPr>
          <w:sz w:val="22"/>
          <w:szCs w:val="22"/>
        </w:rPr>
        <w:t>В случае</w:t>
      </w:r>
      <w:r w:rsidR="005256DC" w:rsidRPr="00092A68">
        <w:rPr>
          <w:sz w:val="22"/>
          <w:szCs w:val="22"/>
        </w:rPr>
        <w:t>,</w:t>
      </w:r>
      <w:r w:rsidRPr="00092A68">
        <w:rPr>
          <w:sz w:val="22"/>
          <w:szCs w:val="22"/>
        </w:rPr>
        <w:t xml:space="preserve"> если Квартира построен</w:t>
      </w:r>
      <w:r w:rsidR="00B06BC5" w:rsidRPr="00092A68">
        <w:rPr>
          <w:sz w:val="22"/>
          <w:szCs w:val="22"/>
        </w:rPr>
        <w:t>а</w:t>
      </w:r>
      <w:r w:rsidRPr="00092A68">
        <w:rPr>
          <w:sz w:val="22"/>
          <w:szCs w:val="22"/>
        </w:rPr>
        <w:t xml:space="preserve"> Застройщиком с отступлениями от условий Договора, приведшими к существенному ухудшению качества Квартиры, или с иными недостатками, которые делают ее непригодной для предусмотренного Договором использования, Участник при наличии документов, подтверждающих соответствующие нарушения, выданных соответствующими компетентными органами</w:t>
      </w:r>
      <w:r w:rsidR="00F7071F">
        <w:rPr>
          <w:sz w:val="22"/>
          <w:szCs w:val="22"/>
        </w:rPr>
        <w:t>,</w:t>
      </w:r>
      <w:r w:rsidRPr="00092A68">
        <w:rPr>
          <w:sz w:val="22"/>
          <w:szCs w:val="22"/>
        </w:rPr>
        <w:t xml:space="preserve"> вправе потребовать от Застройщика </w:t>
      </w:r>
      <w:r w:rsidR="0090138F" w:rsidRPr="00092A68">
        <w:rPr>
          <w:sz w:val="22"/>
          <w:szCs w:val="22"/>
        </w:rPr>
        <w:t xml:space="preserve">только </w:t>
      </w:r>
      <w:r w:rsidRPr="00092A68">
        <w:rPr>
          <w:sz w:val="22"/>
          <w:szCs w:val="22"/>
        </w:rPr>
        <w:t xml:space="preserve">безвозмездного устранения недостатков в срок, согласованный Сторонами. При этом Участник не вправе совершать иные действия, предусмотренные пп. 2 и пп.3 пункта 2 статьи 7 </w:t>
      </w:r>
      <w:r w:rsidR="0090138F" w:rsidRPr="00092A68">
        <w:rPr>
          <w:sz w:val="22"/>
          <w:szCs w:val="22"/>
        </w:rPr>
        <w:t>З</w:t>
      </w:r>
      <w:r w:rsidRPr="00092A68">
        <w:rPr>
          <w:sz w:val="22"/>
          <w:szCs w:val="22"/>
        </w:rPr>
        <w:t>акона №214-ФЗ</w:t>
      </w:r>
      <w:r w:rsidR="0090138F" w:rsidRPr="00092A68">
        <w:rPr>
          <w:sz w:val="22"/>
          <w:szCs w:val="22"/>
        </w:rPr>
        <w:t xml:space="preserve">. </w:t>
      </w:r>
    </w:p>
    <w:p w:rsidR="009C66F7" w:rsidRPr="00092A68" w:rsidRDefault="009C66F7" w:rsidP="000A7680">
      <w:pPr>
        <w:ind w:firstLine="600"/>
        <w:jc w:val="both"/>
        <w:rPr>
          <w:sz w:val="22"/>
          <w:szCs w:val="22"/>
        </w:rPr>
      </w:pPr>
      <w:r w:rsidRPr="00092A68">
        <w:rPr>
          <w:sz w:val="22"/>
          <w:szCs w:val="22"/>
        </w:rPr>
        <w:t>5.3.</w:t>
      </w:r>
      <w:r w:rsidR="000A7680" w:rsidRPr="00092A68">
        <w:rPr>
          <w:sz w:val="22"/>
          <w:szCs w:val="22"/>
        </w:rPr>
        <w:t xml:space="preserve"> </w:t>
      </w:r>
      <w:r w:rsidRPr="00092A68">
        <w:rPr>
          <w:sz w:val="22"/>
          <w:szCs w:val="22"/>
        </w:rPr>
        <w:t xml:space="preserve"> Указанное в настоящей статье требование Участника об устранении недостатков:  </w:t>
      </w:r>
    </w:p>
    <w:p w:rsidR="000A7680" w:rsidRPr="00092A68" w:rsidRDefault="009C66F7" w:rsidP="000A7680">
      <w:pPr>
        <w:ind w:firstLine="600"/>
        <w:jc w:val="both"/>
        <w:rPr>
          <w:sz w:val="22"/>
          <w:szCs w:val="22"/>
        </w:rPr>
      </w:pPr>
      <w:r w:rsidRPr="00092A68">
        <w:rPr>
          <w:sz w:val="22"/>
          <w:szCs w:val="22"/>
        </w:rPr>
        <w:t>1)</w:t>
      </w:r>
      <w:r w:rsidR="000A7680" w:rsidRPr="00092A68">
        <w:rPr>
          <w:sz w:val="22"/>
          <w:szCs w:val="22"/>
        </w:rPr>
        <w:t xml:space="preserve"> подписывается Участником лично;</w:t>
      </w:r>
    </w:p>
    <w:p w:rsidR="000A7680" w:rsidRPr="00092A68" w:rsidRDefault="008A6768" w:rsidP="000A7680">
      <w:pPr>
        <w:ind w:firstLine="600"/>
        <w:jc w:val="both"/>
        <w:rPr>
          <w:sz w:val="22"/>
          <w:szCs w:val="22"/>
        </w:rPr>
      </w:pPr>
      <w:r w:rsidRPr="00092A68">
        <w:rPr>
          <w:sz w:val="22"/>
          <w:szCs w:val="22"/>
        </w:rPr>
        <w:t xml:space="preserve">2) </w:t>
      </w:r>
      <w:r w:rsidR="000A7680" w:rsidRPr="00092A68">
        <w:rPr>
          <w:sz w:val="22"/>
          <w:szCs w:val="22"/>
        </w:rPr>
        <w:t>предъявляется Застройщику в письменном виде;</w:t>
      </w:r>
    </w:p>
    <w:p w:rsidR="000A7680" w:rsidRPr="00092A68" w:rsidRDefault="008A6768" w:rsidP="000A7680">
      <w:pPr>
        <w:ind w:firstLine="600"/>
        <w:jc w:val="both"/>
        <w:rPr>
          <w:sz w:val="22"/>
          <w:szCs w:val="22"/>
        </w:rPr>
      </w:pPr>
      <w:r w:rsidRPr="00092A68">
        <w:rPr>
          <w:sz w:val="22"/>
          <w:szCs w:val="22"/>
        </w:rPr>
        <w:t xml:space="preserve">3) </w:t>
      </w:r>
      <w:r w:rsidR="000A7680" w:rsidRPr="00092A68">
        <w:rPr>
          <w:sz w:val="22"/>
          <w:szCs w:val="22"/>
        </w:rPr>
        <w:t>должно содержать информацию о выявленном несоответствии со ссылкой на положение Договора и/или требования технических регламентов, проектной документации и градостроительных регламентов, а также иные обязательные требования, установленные нормативно</w:t>
      </w:r>
      <w:r w:rsidRPr="00092A68">
        <w:rPr>
          <w:sz w:val="22"/>
          <w:szCs w:val="22"/>
        </w:rPr>
        <w:t>-</w:t>
      </w:r>
      <w:r w:rsidR="000A7680" w:rsidRPr="00092A68">
        <w:rPr>
          <w:sz w:val="22"/>
          <w:szCs w:val="22"/>
        </w:rPr>
        <w:t>правовыми актами, по отношению к которым выявлено несоответствие;</w:t>
      </w:r>
    </w:p>
    <w:p w:rsidR="000A7680" w:rsidRPr="00092A68" w:rsidRDefault="008A6768" w:rsidP="000A7680">
      <w:pPr>
        <w:ind w:firstLine="600"/>
        <w:jc w:val="both"/>
        <w:rPr>
          <w:sz w:val="22"/>
          <w:szCs w:val="22"/>
        </w:rPr>
      </w:pPr>
      <w:r w:rsidRPr="00092A68">
        <w:rPr>
          <w:sz w:val="22"/>
          <w:szCs w:val="22"/>
        </w:rPr>
        <w:t xml:space="preserve">4) </w:t>
      </w:r>
      <w:r w:rsidR="000A7680" w:rsidRPr="00092A68">
        <w:rPr>
          <w:sz w:val="22"/>
          <w:szCs w:val="22"/>
        </w:rPr>
        <w:t>должно содержать установленный Участником разумный срок устранения недостатков не менее 60 (Шестьдесят) рабочих дней с даты получения данного требования Застройщиком;</w:t>
      </w:r>
    </w:p>
    <w:p w:rsidR="008A6768" w:rsidRPr="00092A68" w:rsidRDefault="008A6768" w:rsidP="000A7680">
      <w:pPr>
        <w:ind w:firstLine="600"/>
        <w:jc w:val="both"/>
        <w:rPr>
          <w:sz w:val="22"/>
          <w:szCs w:val="22"/>
        </w:rPr>
      </w:pPr>
      <w:r w:rsidRPr="00092A68">
        <w:rPr>
          <w:sz w:val="22"/>
          <w:szCs w:val="22"/>
        </w:rPr>
        <w:t>5) требование, установленное пунктом 4.5 Договора, мо</w:t>
      </w:r>
      <w:r w:rsidR="00CC25CD" w:rsidRPr="00092A68">
        <w:rPr>
          <w:sz w:val="22"/>
          <w:szCs w:val="22"/>
        </w:rPr>
        <w:t>жет</w:t>
      </w:r>
      <w:r w:rsidR="000A7680" w:rsidRPr="00092A68">
        <w:rPr>
          <w:sz w:val="22"/>
          <w:szCs w:val="22"/>
        </w:rPr>
        <w:t xml:space="preserve"> быть предъявлен</w:t>
      </w:r>
      <w:r w:rsidR="000E5BDF">
        <w:rPr>
          <w:sz w:val="22"/>
          <w:szCs w:val="22"/>
        </w:rPr>
        <w:t>о</w:t>
      </w:r>
      <w:r w:rsidR="000A7680" w:rsidRPr="00092A68">
        <w:rPr>
          <w:sz w:val="22"/>
          <w:szCs w:val="22"/>
        </w:rPr>
        <w:t xml:space="preserve"> Участником в течение </w:t>
      </w:r>
      <w:r w:rsidR="005607EC">
        <w:rPr>
          <w:sz w:val="22"/>
          <w:szCs w:val="22"/>
        </w:rPr>
        <w:t xml:space="preserve">установленного Договором срока для принятия Квартиры у Застройщика. </w:t>
      </w:r>
      <w:r w:rsidRPr="00092A68">
        <w:rPr>
          <w:sz w:val="22"/>
          <w:szCs w:val="22"/>
        </w:rPr>
        <w:t xml:space="preserve"> </w:t>
      </w:r>
    </w:p>
    <w:p w:rsidR="000A7680" w:rsidRPr="00092A68" w:rsidRDefault="008A6768" w:rsidP="000A7680">
      <w:pPr>
        <w:ind w:firstLine="600"/>
        <w:jc w:val="both"/>
        <w:rPr>
          <w:sz w:val="22"/>
          <w:szCs w:val="22"/>
        </w:rPr>
      </w:pPr>
      <w:r w:rsidRPr="00092A68">
        <w:rPr>
          <w:sz w:val="22"/>
          <w:szCs w:val="22"/>
        </w:rPr>
        <w:t>П</w:t>
      </w:r>
      <w:r w:rsidR="000A7680" w:rsidRPr="00092A68">
        <w:rPr>
          <w:sz w:val="22"/>
          <w:szCs w:val="22"/>
        </w:rPr>
        <w:t xml:space="preserve">ри несоблюдении указанных выше условий требования Участника об устранении недостатков </w:t>
      </w:r>
      <w:r w:rsidRPr="00092A68">
        <w:rPr>
          <w:sz w:val="22"/>
          <w:szCs w:val="22"/>
        </w:rPr>
        <w:t xml:space="preserve">Квартиры </w:t>
      </w:r>
      <w:r w:rsidR="000A7680" w:rsidRPr="00092A68">
        <w:rPr>
          <w:sz w:val="22"/>
          <w:szCs w:val="22"/>
        </w:rPr>
        <w:t>считаются необоснованными, не подлежат рассмотрению Застройщиком и не считаются предъявленными Участником</w:t>
      </w:r>
      <w:r w:rsidRPr="00092A68">
        <w:rPr>
          <w:sz w:val="22"/>
          <w:szCs w:val="22"/>
        </w:rPr>
        <w:t xml:space="preserve">. </w:t>
      </w:r>
      <w:r w:rsidR="000A7680" w:rsidRPr="00092A68">
        <w:rPr>
          <w:sz w:val="22"/>
          <w:szCs w:val="22"/>
        </w:rPr>
        <w:t xml:space="preserve"> По истеч</w:t>
      </w:r>
      <w:r w:rsidR="00CC25CD" w:rsidRPr="00092A68">
        <w:rPr>
          <w:sz w:val="22"/>
          <w:szCs w:val="22"/>
        </w:rPr>
        <w:t>ению срока</w:t>
      </w:r>
      <w:r w:rsidR="00F7071F">
        <w:rPr>
          <w:sz w:val="22"/>
          <w:szCs w:val="22"/>
        </w:rPr>
        <w:t>,</w:t>
      </w:r>
      <w:r w:rsidR="00CC25CD" w:rsidRPr="00092A68">
        <w:rPr>
          <w:sz w:val="22"/>
          <w:szCs w:val="22"/>
        </w:rPr>
        <w:t xml:space="preserve"> установленного пунктом 5.3</w:t>
      </w:r>
      <w:r w:rsidR="000A7680" w:rsidRPr="00092A68">
        <w:rPr>
          <w:sz w:val="22"/>
          <w:szCs w:val="22"/>
        </w:rPr>
        <w:t xml:space="preserve"> Договора для пре</w:t>
      </w:r>
      <w:r w:rsidR="00C40DB0" w:rsidRPr="00092A68">
        <w:rPr>
          <w:sz w:val="22"/>
          <w:szCs w:val="22"/>
        </w:rPr>
        <w:t xml:space="preserve">дъявления требований согласно </w:t>
      </w:r>
      <w:r w:rsidR="00CC25CD" w:rsidRPr="00092A68">
        <w:rPr>
          <w:sz w:val="22"/>
          <w:szCs w:val="22"/>
        </w:rPr>
        <w:t xml:space="preserve">статье 4 </w:t>
      </w:r>
      <w:r w:rsidR="000A7680" w:rsidRPr="00092A68">
        <w:rPr>
          <w:sz w:val="22"/>
          <w:szCs w:val="22"/>
        </w:rPr>
        <w:t xml:space="preserve">Договора, Участник долевого строительства не имеет право предъявлять претензии по качеству </w:t>
      </w:r>
      <w:r w:rsidRPr="00092A68">
        <w:rPr>
          <w:sz w:val="22"/>
          <w:szCs w:val="22"/>
        </w:rPr>
        <w:t xml:space="preserve">Квартиры. </w:t>
      </w:r>
      <w:r w:rsidR="000A7680" w:rsidRPr="00092A68">
        <w:rPr>
          <w:sz w:val="22"/>
          <w:szCs w:val="22"/>
        </w:rPr>
        <w:t>Отсут</w:t>
      </w:r>
      <w:r w:rsidR="00C40DB0" w:rsidRPr="00092A68">
        <w:rPr>
          <w:sz w:val="22"/>
          <w:szCs w:val="22"/>
        </w:rPr>
        <w:t xml:space="preserve">ствие требований, указанных в пунктах 5.2 и 5.3 Договора, </w:t>
      </w:r>
      <w:r w:rsidR="000A7680" w:rsidRPr="00092A68">
        <w:rPr>
          <w:sz w:val="22"/>
          <w:szCs w:val="22"/>
        </w:rPr>
        <w:t xml:space="preserve">свидетельствует о том, что качество </w:t>
      </w:r>
      <w:r w:rsidR="00C40DB0" w:rsidRPr="00092A68">
        <w:rPr>
          <w:sz w:val="22"/>
          <w:szCs w:val="22"/>
        </w:rPr>
        <w:t xml:space="preserve">Квартиры </w:t>
      </w:r>
      <w:r w:rsidR="000A7680" w:rsidRPr="00092A68">
        <w:rPr>
          <w:sz w:val="22"/>
          <w:szCs w:val="22"/>
        </w:rPr>
        <w:t>соответствует условиям Договора, требованиям технических регламентов, проектной документации и градостроительных регламентов, а также иным обязательным требованиям.</w:t>
      </w:r>
    </w:p>
    <w:p w:rsidR="00A0678A" w:rsidRPr="00092A68" w:rsidRDefault="00A0678A" w:rsidP="003B0F10">
      <w:pPr>
        <w:autoSpaceDE w:val="0"/>
        <w:autoSpaceDN w:val="0"/>
        <w:adjustRightInd w:val="0"/>
        <w:ind w:firstLine="540"/>
        <w:jc w:val="both"/>
        <w:rPr>
          <w:sz w:val="22"/>
          <w:szCs w:val="22"/>
        </w:rPr>
      </w:pPr>
      <w:r w:rsidRPr="00092A68">
        <w:rPr>
          <w:sz w:val="22"/>
          <w:szCs w:val="22"/>
        </w:rPr>
        <w:t>5.</w:t>
      </w:r>
      <w:r w:rsidR="00CC25CD" w:rsidRPr="00092A68">
        <w:rPr>
          <w:sz w:val="22"/>
          <w:szCs w:val="22"/>
        </w:rPr>
        <w:t>4</w:t>
      </w:r>
      <w:r w:rsidRPr="00092A68">
        <w:rPr>
          <w:sz w:val="22"/>
          <w:szCs w:val="22"/>
        </w:rPr>
        <w:t>. Гарантийный срок для Квартиры, за исключением технологического и инженерного оборудования, входящего в</w:t>
      </w:r>
      <w:r w:rsidR="0060493E" w:rsidRPr="00092A68">
        <w:rPr>
          <w:sz w:val="22"/>
          <w:szCs w:val="22"/>
        </w:rPr>
        <w:t xml:space="preserve"> состав Квартиры</w:t>
      </w:r>
      <w:r w:rsidR="00F7071F">
        <w:rPr>
          <w:sz w:val="22"/>
          <w:szCs w:val="22"/>
        </w:rPr>
        <w:t>,</w:t>
      </w:r>
      <w:r w:rsidR="0060493E" w:rsidRPr="00092A68">
        <w:rPr>
          <w:sz w:val="22"/>
          <w:szCs w:val="22"/>
        </w:rPr>
        <w:t xml:space="preserve"> составляет 5 (п</w:t>
      </w:r>
      <w:r w:rsidRPr="00092A68">
        <w:rPr>
          <w:sz w:val="22"/>
          <w:szCs w:val="22"/>
        </w:rPr>
        <w:t xml:space="preserve">ять) лет и исчисляется </w:t>
      </w:r>
      <w:r w:rsidR="00AB0A03" w:rsidRPr="00092A68">
        <w:rPr>
          <w:sz w:val="22"/>
          <w:szCs w:val="22"/>
        </w:rPr>
        <w:t xml:space="preserve">с момента ввода в эксплуатацию </w:t>
      </w:r>
      <w:r w:rsidRPr="00092A68">
        <w:rPr>
          <w:sz w:val="22"/>
          <w:szCs w:val="22"/>
        </w:rPr>
        <w:t>Комплекса.</w:t>
      </w:r>
    </w:p>
    <w:p w:rsidR="00A0678A" w:rsidRPr="00092A68" w:rsidRDefault="00A0678A" w:rsidP="003B0F10">
      <w:pPr>
        <w:autoSpaceDE w:val="0"/>
        <w:autoSpaceDN w:val="0"/>
        <w:adjustRightInd w:val="0"/>
        <w:ind w:firstLine="540"/>
        <w:jc w:val="both"/>
        <w:rPr>
          <w:sz w:val="22"/>
          <w:szCs w:val="22"/>
        </w:rPr>
      </w:pPr>
      <w:r w:rsidRPr="00092A68">
        <w:rPr>
          <w:sz w:val="22"/>
          <w:szCs w:val="22"/>
        </w:rPr>
        <w:t>5.</w:t>
      </w:r>
      <w:r w:rsidR="00CC25CD" w:rsidRPr="00092A68">
        <w:rPr>
          <w:sz w:val="22"/>
          <w:szCs w:val="22"/>
        </w:rPr>
        <w:t>5</w:t>
      </w:r>
      <w:r w:rsidRPr="00092A68">
        <w:rPr>
          <w:sz w:val="22"/>
          <w:szCs w:val="22"/>
        </w:rPr>
        <w:t xml:space="preserve">. Гарантийный срок на технологическое и инженерное оборудование, входящее в </w:t>
      </w:r>
      <w:r w:rsidR="0060493E" w:rsidRPr="00092A68">
        <w:rPr>
          <w:sz w:val="22"/>
          <w:szCs w:val="22"/>
        </w:rPr>
        <w:t>состав Квартиры, составляет 3 (т</w:t>
      </w:r>
      <w:r w:rsidRPr="00092A68">
        <w:rPr>
          <w:sz w:val="22"/>
          <w:szCs w:val="22"/>
        </w:rPr>
        <w:t xml:space="preserve">ри) года и исчисляется </w:t>
      </w:r>
      <w:r w:rsidR="00AB0A03" w:rsidRPr="00092A68">
        <w:rPr>
          <w:sz w:val="22"/>
          <w:szCs w:val="22"/>
        </w:rPr>
        <w:t xml:space="preserve">с момента ввода в эксплуатацию </w:t>
      </w:r>
      <w:r w:rsidRPr="00092A68">
        <w:rPr>
          <w:sz w:val="22"/>
          <w:szCs w:val="22"/>
        </w:rPr>
        <w:t>Комплекса.</w:t>
      </w:r>
    </w:p>
    <w:p w:rsidR="008E15B7" w:rsidRPr="00092A68" w:rsidRDefault="00A0678A" w:rsidP="003B0F10">
      <w:pPr>
        <w:autoSpaceDE w:val="0"/>
        <w:autoSpaceDN w:val="0"/>
        <w:adjustRightInd w:val="0"/>
        <w:ind w:firstLine="540"/>
        <w:jc w:val="both"/>
        <w:rPr>
          <w:sz w:val="22"/>
          <w:szCs w:val="22"/>
        </w:rPr>
      </w:pPr>
      <w:r w:rsidRPr="00092A68">
        <w:rPr>
          <w:sz w:val="22"/>
          <w:szCs w:val="22"/>
        </w:rPr>
        <w:t>5.6. Застройщик не несет ответственности за недостатки (дефекты) Квартиры, обнаруженные в пределах гарантийного срока, если докажет, что они произошли вследствие нормального износа Квартиры или ее частей, нарушения требований технических регламентов, градостроительных регламентов, а также иных обязательных требований к процессу ее эксплуатации либо вследствие ненадлежащего ее ремонта, проведенного Участником или привлеченными им третьими лицами.</w:t>
      </w:r>
    </w:p>
    <w:p w:rsidR="00904E2D" w:rsidRPr="00092A68" w:rsidRDefault="00904E2D" w:rsidP="003B0F10">
      <w:pPr>
        <w:pStyle w:val="3"/>
        <w:spacing w:before="0"/>
        <w:jc w:val="center"/>
        <w:rPr>
          <w:rFonts w:ascii="Times New Roman" w:hAnsi="Times New Roman" w:cs="Times New Roman"/>
          <w:color w:val="auto"/>
          <w:sz w:val="22"/>
          <w:szCs w:val="22"/>
        </w:rPr>
      </w:pPr>
    </w:p>
    <w:p w:rsidR="00A0678A" w:rsidRPr="00092A68" w:rsidRDefault="003E1497" w:rsidP="003B0F10">
      <w:pPr>
        <w:pStyle w:val="3"/>
        <w:spacing w:before="0"/>
        <w:jc w:val="center"/>
        <w:rPr>
          <w:rFonts w:ascii="Times New Roman" w:hAnsi="Times New Roman" w:cs="Times New Roman"/>
          <w:color w:val="auto"/>
          <w:sz w:val="22"/>
          <w:szCs w:val="22"/>
        </w:rPr>
      </w:pPr>
      <w:r w:rsidRPr="00E46AAD">
        <w:rPr>
          <w:rFonts w:ascii="Times New Roman" w:hAnsi="Times New Roman" w:cs="Times New Roman"/>
          <w:color w:val="auto"/>
          <w:sz w:val="22"/>
          <w:szCs w:val="22"/>
        </w:rPr>
        <w:t xml:space="preserve">Статья </w:t>
      </w:r>
      <w:r w:rsidR="00AB0A03" w:rsidRPr="00E46AAD">
        <w:rPr>
          <w:rFonts w:ascii="Times New Roman" w:hAnsi="Times New Roman" w:cs="Times New Roman"/>
          <w:color w:val="auto"/>
          <w:sz w:val="22"/>
          <w:szCs w:val="22"/>
        </w:rPr>
        <w:t>6. ОБЕСПЕЧЕНИЕ ОБЯЗАТЕЛЬСТВ ЗАСТРОЙЩИКА</w:t>
      </w:r>
    </w:p>
    <w:p w:rsidR="00A0678A" w:rsidRDefault="00F97216" w:rsidP="003B0F10">
      <w:pPr>
        <w:pStyle w:val="aff0"/>
        <w:rPr>
          <w:rFonts w:ascii="Times New Roman" w:hAnsi="Times New Roman" w:cs="Times New Roman"/>
          <w:sz w:val="22"/>
          <w:szCs w:val="22"/>
          <w:lang w:val="ru-RU"/>
        </w:rPr>
      </w:pPr>
      <w:r>
        <w:rPr>
          <w:rFonts w:ascii="Times New Roman" w:hAnsi="Times New Roman" w:cs="Times New Roman"/>
          <w:sz w:val="22"/>
          <w:szCs w:val="22"/>
          <w:lang w:val="ru-RU"/>
        </w:rPr>
        <w:t xml:space="preserve">6.1. </w:t>
      </w:r>
      <w:r w:rsidR="00A0678A" w:rsidRPr="00092A68">
        <w:rPr>
          <w:rFonts w:ascii="Times New Roman" w:hAnsi="Times New Roman" w:cs="Times New Roman"/>
          <w:sz w:val="22"/>
          <w:szCs w:val="22"/>
          <w:lang w:val="ru-RU"/>
        </w:rPr>
        <w:t>В обеспечение исполнения обязательств Застройщика по Договору с момента государственной регистрации настоящего Договора</w:t>
      </w:r>
      <w:r w:rsidR="00F7071F">
        <w:rPr>
          <w:rFonts w:ascii="Times New Roman" w:hAnsi="Times New Roman" w:cs="Times New Roman"/>
          <w:sz w:val="22"/>
          <w:szCs w:val="22"/>
          <w:lang w:val="ru-RU"/>
        </w:rPr>
        <w:t xml:space="preserve"> </w:t>
      </w:r>
      <w:r w:rsidR="00A0678A" w:rsidRPr="00092A68">
        <w:rPr>
          <w:rFonts w:ascii="Times New Roman" w:hAnsi="Times New Roman" w:cs="Times New Roman"/>
          <w:sz w:val="22"/>
          <w:szCs w:val="22"/>
          <w:lang w:val="ru-RU"/>
        </w:rPr>
        <w:t xml:space="preserve">у Участника считаются находящимися в залоге строящийся Комплекс и </w:t>
      </w:r>
      <w:r w:rsidR="0060493E" w:rsidRPr="00092A68">
        <w:rPr>
          <w:rFonts w:ascii="Times New Roman" w:hAnsi="Times New Roman" w:cs="Times New Roman"/>
          <w:sz w:val="22"/>
          <w:szCs w:val="22"/>
          <w:lang w:val="ru-RU"/>
        </w:rPr>
        <w:t>право аренды на земельные участки, на которых осуществляется строительство Комплекса.</w:t>
      </w:r>
      <w:r w:rsidR="00E73EF2" w:rsidRPr="00092A68">
        <w:rPr>
          <w:rFonts w:ascii="Times New Roman" w:hAnsi="Times New Roman" w:cs="Times New Roman"/>
          <w:sz w:val="22"/>
          <w:szCs w:val="22"/>
          <w:lang w:val="ru-RU"/>
        </w:rPr>
        <w:t xml:space="preserve"> </w:t>
      </w:r>
    </w:p>
    <w:p w:rsidR="00A04FE7" w:rsidRPr="00245BB7" w:rsidRDefault="00F97216" w:rsidP="00A04FE7">
      <w:pPr>
        <w:pStyle w:val="aff0"/>
        <w:rPr>
          <w:rFonts w:ascii="Times New Roman" w:hAnsi="Times New Roman" w:cs="Times New Roman"/>
          <w:sz w:val="22"/>
          <w:szCs w:val="22"/>
          <w:lang w:val="ru-RU"/>
        </w:rPr>
      </w:pPr>
      <w:r w:rsidRPr="00245BB7">
        <w:rPr>
          <w:rFonts w:ascii="Times New Roman" w:hAnsi="Times New Roman" w:cs="Times New Roman"/>
          <w:sz w:val="22"/>
          <w:szCs w:val="22"/>
          <w:lang w:val="ru-RU"/>
        </w:rPr>
        <w:t xml:space="preserve">6.2. </w:t>
      </w:r>
      <w:r w:rsidR="00A04FE7" w:rsidRPr="00245BB7">
        <w:rPr>
          <w:rFonts w:ascii="Times New Roman" w:hAnsi="Times New Roman" w:cs="Times New Roman"/>
          <w:sz w:val="22"/>
          <w:szCs w:val="22"/>
          <w:lang w:val="ru-RU"/>
        </w:rPr>
        <w:t>В случае государственной регистрации права собственности Застройщика на незавершенный строительством Комплекс он считается находящимся в залоге у Участника и иных участников долевого строительства с момента государственной регистрации прав собственности Застройщика на незавершенный строительством Комплекс.</w:t>
      </w:r>
    </w:p>
    <w:p w:rsidR="00F97216" w:rsidRPr="00245BB7" w:rsidRDefault="00A04FE7" w:rsidP="00A04FE7">
      <w:pPr>
        <w:pStyle w:val="aff0"/>
        <w:rPr>
          <w:rFonts w:ascii="Times New Roman" w:hAnsi="Times New Roman" w:cs="Times New Roman"/>
          <w:sz w:val="22"/>
          <w:szCs w:val="22"/>
          <w:lang w:val="ru-RU"/>
        </w:rPr>
      </w:pPr>
      <w:r w:rsidRPr="00245BB7">
        <w:rPr>
          <w:rFonts w:ascii="Times New Roman" w:hAnsi="Times New Roman" w:cs="Times New Roman"/>
          <w:sz w:val="22"/>
          <w:szCs w:val="22"/>
          <w:lang w:val="ru-RU"/>
        </w:rPr>
        <w:t>6.3. С даты получения Застройщиком разрешения на ввод в эксплуатацию Комплекса, строительство которого было осуществлено с привлечением денежных средств участников долевого строительства до даты передачи Квартиры Участнику в порядке, установленном</w:t>
      </w:r>
      <w:r w:rsidR="00E9591D">
        <w:rPr>
          <w:rFonts w:ascii="Times New Roman" w:hAnsi="Times New Roman" w:cs="Times New Roman"/>
          <w:sz w:val="22"/>
          <w:szCs w:val="22"/>
          <w:lang w:val="ru-RU"/>
        </w:rPr>
        <w:t xml:space="preserve"> пунктом</w:t>
      </w:r>
      <w:r w:rsidRPr="00245BB7">
        <w:rPr>
          <w:rFonts w:ascii="Times New Roman" w:hAnsi="Times New Roman" w:cs="Times New Roman"/>
          <w:sz w:val="22"/>
          <w:szCs w:val="22"/>
          <w:lang w:val="ru-RU"/>
        </w:rPr>
        <w:t xml:space="preserve"> 4.1 настоящего Договора, Квартира считается находящейся в залоге у Участника. При этом жилые и (или) нежилые помещения, входящие в состав Комплекса и не являющиеся объектами долевого строительства, не считаются находящимися в залоге с даты получения Застройщиком указанного разрешения.</w:t>
      </w:r>
    </w:p>
    <w:p w:rsidR="00CD36CD" w:rsidRDefault="0048497F" w:rsidP="00CD36CD">
      <w:pPr>
        <w:ind w:firstLine="540"/>
        <w:jc w:val="both"/>
        <w:rPr>
          <w:sz w:val="22"/>
          <w:szCs w:val="22"/>
        </w:rPr>
      </w:pPr>
      <w:r w:rsidRPr="00245BB7">
        <w:rPr>
          <w:sz w:val="22"/>
          <w:szCs w:val="22"/>
        </w:rPr>
        <w:t>6.4. В соответствии со ст.10 Федерального закона от 29.07.2017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Застройщик осуществляет обязательные отчисления (взносы)</w:t>
      </w:r>
      <w:r w:rsidR="00CD36CD" w:rsidRPr="00245BB7">
        <w:rPr>
          <w:sz w:val="22"/>
          <w:szCs w:val="22"/>
        </w:rPr>
        <w:t xml:space="preserve"> в компенсационный фонд на счет Публично-правовой компании "Фонд защиты прав граждан - участников долевого строительства". </w:t>
      </w:r>
    </w:p>
    <w:p w:rsidR="00DE6C04" w:rsidRPr="00245BB7" w:rsidRDefault="00DE6C04" w:rsidP="00CD36CD">
      <w:pPr>
        <w:ind w:firstLine="540"/>
        <w:jc w:val="both"/>
        <w:rPr>
          <w:sz w:val="22"/>
          <w:szCs w:val="22"/>
        </w:rPr>
      </w:pPr>
    </w:p>
    <w:p w:rsidR="00A0678A" w:rsidRPr="00092A68" w:rsidRDefault="003E1497" w:rsidP="003B0F10">
      <w:pPr>
        <w:pStyle w:val="3"/>
        <w:spacing w:before="0"/>
        <w:jc w:val="center"/>
        <w:rPr>
          <w:rFonts w:ascii="Times New Roman" w:hAnsi="Times New Roman" w:cs="Times New Roman"/>
          <w:color w:val="auto"/>
          <w:sz w:val="22"/>
          <w:szCs w:val="22"/>
        </w:rPr>
      </w:pPr>
      <w:r w:rsidRPr="00E46AAD">
        <w:rPr>
          <w:rFonts w:ascii="Times New Roman" w:hAnsi="Times New Roman" w:cs="Times New Roman"/>
          <w:color w:val="auto"/>
          <w:sz w:val="22"/>
          <w:szCs w:val="22"/>
        </w:rPr>
        <w:t xml:space="preserve">Статья </w:t>
      </w:r>
      <w:r w:rsidR="00AB0A03" w:rsidRPr="00E46AAD">
        <w:rPr>
          <w:rFonts w:ascii="Times New Roman" w:hAnsi="Times New Roman" w:cs="Times New Roman"/>
          <w:color w:val="auto"/>
          <w:sz w:val="22"/>
          <w:szCs w:val="22"/>
        </w:rPr>
        <w:t xml:space="preserve">7. УСТУПКА ПРАВ </w:t>
      </w:r>
      <w:r w:rsidR="00945E05">
        <w:rPr>
          <w:rFonts w:ascii="Times New Roman" w:hAnsi="Times New Roman" w:cs="Times New Roman"/>
          <w:color w:val="auto"/>
          <w:sz w:val="22"/>
          <w:szCs w:val="22"/>
        </w:rPr>
        <w:t xml:space="preserve">И/ИЛИ ПЕРЕВОД ДОЛГА </w:t>
      </w:r>
      <w:r w:rsidR="00AB0A03" w:rsidRPr="00E46AAD">
        <w:rPr>
          <w:rFonts w:ascii="Times New Roman" w:hAnsi="Times New Roman" w:cs="Times New Roman"/>
          <w:color w:val="auto"/>
          <w:sz w:val="22"/>
          <w:szCs w:val="22"/>
        </w:rPr>
        <w:t>ПО ДОГОВОРУ</w:t>
      </w:r>
    </w:p>
    <w:p w:rsidR="00E41E39" w:rsidRPr="00E46AAD" w:rsidRDefault="003B436B" w:rsidP="00E41E39">
      <w:pPr>
        <w:ind w:firstLine="600"/>
        <w:jc w:val="both"/>
        <w:rPr>
          <w:sz w:val="22"/>
          <w:szCs w:val="22"/>
        </w:rPr>
      </w:pPr>
      <w:r w:rsidRPr="00092A68">
        <w:rPr>
          <w:sz w:val="22"/>
          <w:szCs w:val="22"/>
        </w:rPr>
        <w:t>7</w:t>
      </w:r>
      <w:r w:rsidR="00E41E39" w:rsidRPr="00E46AAD">
        <w:rPr>
          <w:sz w:val="22"/>
          <w:szCs w:val="22"/>
        </w:rPr>
        <w:t xml:space="preserve">.1. Уступка прав (требований) по Договору допускается с момента государственной регистрации Договора только после уплаты Участником цены Договора или с одновременным переводом долга на нового участника долевого строительства и до момента передачи </w:t>
      </w:r>
      <w:r w:rsidRPr="00092A68">
        <w:rPr>
          <w:sz w:val="22"/>
          <w:szCs w:val="22"/>
        </w:rPr>
        <w:t>Квартиры</w:t>
      </w:r>
      <w:r w:rsidR="00E41E39" w:rsidRPr="00E46AAD">
        <w:rPr>
          <w:sz w:val="22"/>
          <w:szCs w:val="22"/>
        </w:rPr>
        <w:t xml:space="preserve"> в порядке, установленном Гражданским Кодексом РФ.</w:t>
      </w:r>
    </w:p>
    <w:p w:rsidR="00E41E39" w:rsidRDefault="00E41E39" w:rsidP="00E41E39">
      <w:pPr>
        <w:ind w:firstLine="600"/>
        <w:jc w:val="both"/>
        <w:rPr>
          <w:sz w:val="22"/>
          <w:szCs w:val="22"/>
        </w:rPr>
      </w:pPr>
      <w:r w:rsidRPr="00E46AAD">
        <w:rPr>
          <w:sz w:val="22"/>
          <w:szCs w:val="22"/>
        </w:rPr>
        <w:t xml:space="preserve">Уступка прав (требований) по Договору и/или перевод долга допускается только с письменного согласия Застройщика и подлежит государственной регистрации в </w:t>
      </w:r>
      <w:r w:rsidR="003B436B" w:rsidRPr="00092A68">
        <w:rPr>
          <w:sz w:val="22"/>
          <w:szCs w:val="22"/>
        </w:rPr>
        <w:t>органах, осуществляющих государственную регистрацию прав на недвижимое имущество и сделок с ним.</w:t>
      </w:r>
    </w:p>
    <w:p w:rsidR="004C3E5D" w:rsidRPr="00E46AAD" w:rsidRDefault="004C3E5D" w:rsidP="00E41E39">
      <w:pPr>
        <w:ind w:firstLine="600"/>
        <w:jc w:val="both"/>
        <w:rPr>
          <w:sz w:val="22"/>
          <w:szCs w:val="22"/>
        </w:rPr>
      </w:pPr>
      <w:r>
        <w:rPr>
          <w:sz w:val="22"/>
          <w:szCs w:val="22"/>
        </w:rPr>
        <w:t xml:space="preserve">Участник в течение 3 (трех) рабочих дней с даты государственной регистрации договора уступки права требования и/или перевода долга </w:t>
      </w:r>
      <w:r w:rsidR="003A487A">
        <w:rPr>
          <w:sz w:val="22"/>
          <w:szCs w:val="22"/>
        </w:rPr>
        <w:t xml:space="preserve">с третьим лицом </w:t>
      </w:r>
      <w:r>
        <w:rPr>
          <w:sz w:val="22"/>
          <w:szCs w:val="22"/>
        </w:rPr>
        <w:t xml:space="preserve">обязан уведомить Застройщика </w:t>
      </w:r>
      <w:r w:rsidR="00AA1F0A">
        <w:rPr>
          <w:sz w:val="22"/>
          <w:szCs w:val="22"/>
        </w:rPr>
        <w:t xml:space="preserve">о заключении такого договора </w:t>
      </w:r>
      <w:r>
        <w:rPr>
          <w:sz w:val="22"/>
          <w:szCs w:val="22"/>
        </w:rPr>
        <w:t xml:space="preserve">с представлением Застройщику </w:t>
      </w:r>
      <w:r w:rsidR="003A487A">
        <w:rPr>
          <w:sz w:val="22"/>
          <w:szCs w:val="22"/>
        </w:rPr>
        <w:t xml:space="preserve">прошедшего государственную регистрацию </w:t>
      </w:r>
      <w:r>
        <w:rPr>
          <w:sz w:val="22"/>
          <w:szCs w:val="22"/>
        </w:rPr>
        <w:t>договора уступки права требования и/или перевода долга</w:t>
      </w:r>
      <w:r w:rsidR="00AA1F0A">
        <w:rPr>
          <w:sz w:val="22"/>
          <w:szCs w:val="22"/>
        </w:rPr>
        <w:t xml:space="preserve"> с третьим лицом</w:t>
      </w:r>
      <w:r w:rsidR="003A487A">
        <w:rPr>
          <w:sz w:val="22"/>
          <w:szCs w:val="22"/>
        </w:rPr>
        <w:t>.</w:t>
      </w:r>
      <w:r>
        <w:rPr>
          <w:sz w:val="22"/>
          <w:szCs w:val="22"/>
        </w:rPr>
        <w:t xml:space="preserve">  </w:t>
      </w:r>
    </w:p>
    <w:p w:rsidR="00E41E39" w:rsidRPr="00E46AAD" w:rsidRDefault="003B436B" w:rsidP="00E41E39">
      <w:pPr>
        <w:ind w:firstLine="600"/>
        <w:jc w:val="both"/>
        <w:rPr>
          <w:sz w:val="22"/>
          <w:szCs w:val="22"/>
        </w:rPr>
      </w:pPr>
      <w:r w:rsidRPr="00092A68">
        <w:rPr>
          <w:sz w:val="22"/>
          <w:szCs w:val="22"/>
        </w:rPr>
        <w:t xml:space="preserve">7.2. </w:t>
      </w:r>
      <w:r w:rsidR="00BB1495">
        <w:rPr>
          <w:sz w:val="22"/>
          <w:szCs w:val="22"/>
        </w:rPr>
        <w:t>Под уступкой прав (требований) понимаются любые</w:t>
      </w:r>
      <w:r w:rsidR="00E41E39" w:rsidRPr="00E46AAD">
        <w:rPr>
          <w:sz w:val="22"/>
          <w:szCs w:val="22"/>
        </w:rPr>
        <w:t xml:space="preserve"> сделки, объектом которых являются имущественные права на </w:t>
      </w:r>
      <w:r w:rsidRPr="00092A68">
        <w:rPr>
          <w:sz w:val="22"/>
          <w:szCs w:val="22"/>
        </w:rPr>
        <w:t>Квартиру,</w:t>
      </w:r>
      <w:r w:rsidR="00E41E39" w:rsidRPr="00E46AAD">
        <w:rPr>
          <w:sz w:val="22"/>
          <w:szCs w:val="22"/>
        </w:rPr>
        <w:t xml:space="preserve"> а предметом – отчуждение, обременение либо возможное отчуждение в будущем имущественных прав на </w:t>
      </w:r>
      <w:r w:rsidRPr="00092A68">
        <w:rPr>
          <w:sz w:val="22"/>
          <w:szCs w:val="22"/>
        </w:rPr>
        <w:t xml:space="preserve">Квартиру </w:t>
      </w:r>
      <w:r w:rsidR="00E41E39" w:rsidRPr="00E46AAD">
        <w:rPr>
          <w:sz w:val="22"/>
          <w:szCs w:val="22"/>
        </w:rPr>
        <w:t>третьим лицам.</w:t>
      </w:r>
    </w:p>
    <w:p w:rsidR="00E41E39" w:rsidRPr="00092A68" w:rsidRDefault="00E41E39" w:rsidP="00E41E39">
      <w:pPr>
        <w:pStyle w:val="3"/>
        <w:spacing w:before="0"/>
        <w:rPr>
          <w:rFonts w:ascii="Times New Roman" w:hAnsi="Times New Roman" w:cs="Times New Roman"/>
          <w:sz w:val="22"/>
          <w:szCs w:val="22"/>
        </w:rPr>
      </w:pPr>
    </w:p>
    <w:p w:rsidR="00A0678A" w:rsidRPr="00092A68" w:rsidRDefault="003E1497" w:rsidP="003B0F10">
      <w:pPr>
        <w:pStyle w:val="3"/>
        <w:spacing w:before="0"/>
        <w:jc w:val="center"/>
        <w:rPr>
          <w:rFonts w:ascii="Times New Roman" w:hAnsi="Times New Roman" w:cs="Times New Roman"/>
          <w:color w:val="auto"/>
          <w:sz w:val="22"/>
          <w:szCs w:val="22"/>
        </w:rPr>
      </w:pPr>
      <w:r w:rsidRPr="00E46AAD">
        <w:rPr>
          <w:rFonts w:ascii="Times New Roman" w:hAnsi="Times New Roman" w:cs="Times New Roman"/>
          <w:color w:val="auto"/>
          <w:sz w:val="22"/>
          <w:szCs w:val="22"/>
        </w:rPr>
        <w:t xml:space="preserve">Статья </w:t>
      </w:r>
      <w:r w:rsidR="00AB0A03" w:rsidRPr="00E46AAD">
        <w:rPr>
          <w:rFonts w:ascii="Times New Roman" w:hAnsi="Times New Roman" w:cs="Times New Roman"/>
          <w:color w:val="auto"/>
          <w:sz w:val="22"/>
          <w:szCs w:val="22"/>
        </w:rPr>
        <w:t>8. ОТВЕТСТВЕННОСТЬ СТОРОН И РАСТОРЖЕНИЕ ДОГОВОРА</w:t>
      </w:r>
    </w:p>
    <w:p w:rsidR="00A0678A" w:rsidRPr="00092A68" w:rsidRDefault="00A0678A" w:rsidP="003B0F10">
      <w:pPr>
        <w:pStyle w:val="aff0"/>
        <w:rPr>
          <w:rFonts w:ascii="Times New Roman" w:hAnsi="Times New Roman" w:cs="Times New Roman"/>
          <w:sz w:val="22"/>
          <w:szCs w:val="22"/>
          <w:lang w:val="ru-RU"/>
        </w:rPr>
      </w:pPr>
      <w:r w:rsidRPr="00092A68">
        <w:rPr>
          <w:rFonts w:ascii="Times New Roman" w:hAnsi="Times New Roman" w:cs="Times New Roman"/>
          <w:sz w:val="22"/>
          <w:szCs w:val="22"/>
          <w:lang w:val="ru-RU"/>
        </w:rPr>
        <w:t>8.1.</w:t>
      </w:r>
      <w:r w:rsidRPr="00E46AAD">
        <w:rPr>
          <w:rFonts w:ascii="Times New Roman" w:hAnsi="Times New Roman" w:cs="Times New Roman"/>
          <w:sz w:val="22"/>
          <w:szCs w:val="22"/>
        </w:rPr>
        <w:t> </w:t>
      </w:r>
      <w:r w:rsidRPr="00092A68">
        <w:rPr>
          <w:rFonts w:ascii="Times New Roman" w:hAnsi="Times New Roman" w:cs="Times New Roman"/>
          <w:sz w:val="22"/>
          <w:szCs w:val="22"/>
          <w:lang w:val="ru-RU"/>
        </w:rPr>
        <w:t>Стороны несут ответственность за неисполнение или ненадлежащее исполнение своих обязательств по Договору в соответствии с Дого</w:t>
      </w:r>
      <w:r w:rsidR="001A29EB" w:rsidRPr="00092A68">
        <w:rPr>
          <w:rFonts w:ascii="Times New Roman" w:hAnsi="Times New Roman" w:cs="Times New Roman"/>
          <w:sz w:val="22"/>
          <w:szCs w:val="22"/>
          <w:lang w:val="ru-RU"/>
        </w:rPr>
        <w:t>вором и законодательством РФ</w:t>
      </w:r>
      <w:r w:rsidRPr="00092A68">
        <w:rPr>
          <w:rFonts w:ascii="Times New Roman" w:hAnsi="Times New Roman" w:cs="Times New Roman"/>
          <w:sz w:val="22"/>
          <w:szCs w:val="22"/>
          <w:lang w:val="ru-RU"/>
        </w:rPr>
        <w:t>.</w:t>
      </w:r>
    </w:p>
    <w:p w:rsidR="00A0678A" w:rsidRPr="00092A68" w:rsidRDefault="00A0678A" w:rsidP="003B0F10">
      <w:pPr>
        <w:pStyle w:val="aff0"/>
        <w:rPr>
          <w:rFonts w:ascii="Times New Roman" w:hAnsi="Times New Roman" w:cs="Times New Roman"/>
          <w:sz w:val="22"/>
          <w:szCs w:val="22"/>
          <w:lang w:val="ru-RU"/>
        </w:rPr>
      </w:pPr>
      <w:r w:rsidRPr="00092A68">
        <w:rPr>
          <w:rFonts w:ascii="Times New Roman" w:hAnsi="Times New Roman" w:cs="Times New Roman"/>
          <w:sz w:val="22"/>
          <w:szCs w:val="22"/>
          <w:lang w:val="ru-RU"/>
        </w:rPr>
        <w:t>8.2.</w:t>
      </w:r>
      <w:r w:rsidRPr="00E46AAD">
        <w:rPr>
          <w:rFonts w:ascii="Times New Roman" w:hAnsi="Times New Roman" w:cs="Times New Roman"/>
          <w:sz w:val="22"/>
          <w:szCs w:val="22"/>
        </w:rPr>
        <w:t> </w:t>
      </w:r>
      <w:r w:rsidRPr="00092A68">
        <w:rPr>
          <w:rFonts w:ascii="Times New Roman" w:hAnsi="Times New Roman" w:cs="Times New Roman"/>
          <w:sz w:val="22"/>
          <w:szCs w:val="22"/>
          <w:lang w:val="ru-RU"/>
        </w:rPr>
        <w:t>Неустойка по Договору выплачивается только на основании обоснованного письменного требования Сторон</w:t>
      </w:r>
      <w:r w:rsidR="00F7071F">
        <w:rPr>
          <w:rFonts w:ascii="Times New Roman" w:hAnsi="Times New Roman" w:cs="Times New Roman"/>
          <w:sz w:val="22"/>
          <w:szCs w:val="22"/>
          <w:lang w:val="ru-RU"/>
        </w:rPr>
        <w:t>ы</w:t>
      </w:r>
      <w:r w:rsidRPr="00092A68">
        <w:rPr>
          <w:rFonts w:ascii="Times New Roman" w:hAnsi="Times New Roman" w:cs="Times New Roman"/>
          <w:sz w:val="22"/>
          <w:szCs w:val="22"/>
          <w:lang w:val="ru-RU"/>
        </w:rPr>
        <w:t>.</w:t>
      </w:r>
    </w:p>
    <w:p w:rsidR="00E41E39" w:rsidRDefault="00A0678A" w:rsidP="00E41E39">
      <w:pPr>
        <w:ind w:firstLine="600"/>
        <w:jc w:val="both"/>
        <w:rPr>
          <w:sz w:val="22"/>
          <w:szCs w:val="22"/>
          <w:highlight w:val="yellow"/>
        </w:rPr>
      </w:pPr>
      <w:r w:rsidRPr="00092A68">
        <w:rPr>
          <w:sz w:val="22"/>
          <w:szCs w:val="22"/>
        </w:rPr>
        <w:t>8.3. В случае нарушения установленного Договором срока внесения платежей</w:t>
      </w:r>
      <w:r w:rsidR="00904E2D" w:rsidRPr="00092A68">
        <w:rPr>
          <w:sz w:val="22"/>
          <w:szCs w:val="22"/>
        </w:rPr>
        <w:t xml:space="preserve"> по оплате цены Договора</w:t>
      </w:r>
      <w:r w:rsidR="00E73EF2" w:rsidRPr="00092A68">
        <w:rPr>
          <w:sz w:val="22"/>
          <w:szCs w:val="22"/>
        </w:rPr>
        <w:t xml:space="preserve"> </w:t>
      </w:r>
      <w:r w:rsidR="00F7071F">
        <w:rPr>
          <w:sz w:val="22"/>
          <w:szCs w:val="22"/>
        </w:rPr>
        <w:t xml:space="preserve">Застройщик </w:t>
      </w:r>
      <w:r w:rsidR="00DC138E">
        <w:rPr>
          <w:sz w:val="22"/>
          <w:szCs w:val="22"/>
        </w:rPr>
        <w:t>в</w:t>
      </w:r>
      <w:r w:rsidR="00F7071F">
        <w:rPr>
          <w:sz w:val="22"/>
          <w:szCs w:val="22"/>
        </w:rPr>
        <w:t xml:space="preserve">праве потребовать уплаты </w:t>
      </w:r>
      <w:r w:rsidRPr="00092A68">
        <w:rPr>
          <w:sz w:val="22"/>
          <w:szCs w:val="22"/>
        </w:rPr>
        <w:t>Участник</w:t>
      </w:r>
      <w:r w:rsidR="00F7071F">
        <w:rPr>
          <w:sz w:val="22"/>
          <w:szCs w:val="22"/>
        </w:rPr>
        <w:t>ом</w:t>
      </w:r>
      <w:r w:rsidRPr="00092A68">
        <w:rPr>
          <w:sz w:val="22"/>
          <w:szCs w:val="22"/>
        </w:rPr>
        <w:t xml:space="preserve"> </w:t>
      </w:r>
      <w:r w:rsidR="00F7071F" w:rsidRPr="00092A68">
        <w:rPr>
          <w:sz w:val="22"/>
          <w:szCs w:val="22"/>
        </w:rPr>
        <w:t>неустойк</w:t>
      </w:r>
      <w:r w:rsidR="00F7071F">
        <w:rPr>
          <w:sz w:val="22"/>
          <w:szCs w:val="22"/>
        </w:rPr>
        <w:t>и</w:t>
      </w:r>
      <w:r w:rsidR="00F7071F" w:rsidRPr="00092A68">
        <w:rPr>
          <w:sz w:val="22"/>
          <w:szCs w:val="22"/>
        </w:rPr>
        <w:t xml:space="preserve"> </w:t>
      </w:r>
      <w:r w:rsidRPr="00092A68">
        <w:rPr>
          <w:sz w:val="22"/>
          <w:szCs w:val="22"/>
        </w:rPr>
        <w:t xml:space="preserve">(пени) в размере одной трехсотой </w:t>
      </w:r>
      <w:hyperlink r:id="rId11" w:history="1">
        <w:r w:rsidRPr="00092A68">
          <w:rPr>
            <w:sz w:val="22"/>
            <w:szCs w:val="22"/>
          </w:rPr>
          <w:t>ставки рефинансирования</w:t>
        </w:r>
      </w:hyperlink>
      <w:r w:rsidRPr="00092A68">
        <w:rPr>
          <w:sz w:val="22"/>
          <w:szCs w:val="22"/>
        </w:rPr>
        <w:t xml:space="preserve"> Центрального банка Российской Федерации, действующей на день исполнения обязательства, от суммы просроченного п</w:t>
      </w:r>
      <w:r w:rsidR="00BE29A4">
        <w:rPr>
          <w:sz w:val="22"/>
          <w:szCs w:val="22"/>
        </w:rPr>
        <w:t>латежа за каждый день просрочки, а также штрафа в размере 2% от цены Договора, указанной в п.3.1. Договора, в случае нарушения сроков оплаты более чем на 1 (один) месяц.</w:t>
      </w:r>
    </w:p>
    <w:p w:rsidR="00A0678A" w:rsidRPr="00092A68" w:rsidRDefault="00A0678A" w:rsidP="003B0F10">
      <w:pPr>
        <w:pStyle w:val="aff0"/>
        <w:rPr>
          <w:rFonts w:ascii="Times New Roman" w:hAnsi="Times New Roman" w:cs="Times New Roman"/>
          <w:sz w:val="22"/>
          <w:szCs w:val="22"/>
          <w:lang w:val="ru-RU"/>
        </w:rPr>
      </w:pPr>
      <w:r w:rsidRPr="00092A68">
        <w:rPr>
          <w:rFonts w:ascii="Times New Roman" w:hAnsi="Times New Roman" w:cs="Times New Roman"/>
          <w:sz w:val="22"/>
          <w:szCs w:val="22"/>
          <w:lang w:val="ru-RU"/>
        </w:rPr>
        <w:t xml:space="preserve">8.4. Просрочка внесения </w:t>
      </w:r>
      <w:r w:rsidR="00F7071F">
        <w:rPr>
          <w:rFonts w:ascii="Times New Roman" w:hAnsi="Times New Roman" w:cs="Times New Roman"/>
          <w:sz w:val="22"/>
          <w:szCs w:val="22"/>
          <w:lang w:val="ru-RU"/>
        </w:rPr>
        <w:t xml:space="preserve">платежа или </w:t>
      </w:r>
      <w:r w:rsidRPr="00092A68">
        <w:rPr>
          <w:rFonts w:ascii="Times New Roman" w:hAnsi="Times New Roman" w:cs="Times New Roman"/>
          <w:sz w:val="22"/>
          <w:szCs w:val="22"/>
          <w:lang w:val="ru-RU"/>
        </w:rPr>
        <w:t xml:space="preserve">одного из платежей, </w:t>
      </w:r>
      <w:r w:rsidR="00904E2D" w:rsidRPr="00092A68">
        <w:rPr>
          <w:rFonts w:ascii="Times New Roman" w:hAnsi="Times New Roman" w:cs="Times New Roman"/>
          <w:sz w:val="22"/>
          <w:szCs w:val="22"/>
          <w:lang w:val="ru-RU"/>
        </w:rPr>
        <w:t xml:space="preserve">установленных статьей 3 Договора, </w:t>
      </w:r>
      <w:r w:rsidRPr="00092A68">
        <w:rPr>
          <w:rFonts w:ascii="Times New Roman" w:hAnsi="Times New Roman" w:cs="Times New Roman"/>
          <w:sz w:val="22"/>
          <w:szCs w:val="22"/>
          <w:lang w:val="ru-RU"/>
        </w:rPr>
        <w:t xml:space="preserve">более чем </w:t>
      </w:r>
      <w:r w:rsidR="00F7071F">
        <w:rPr>
          <w:rFonts w:ascii="Times New Roman" w:hAnsi="Times New Roman" w:cs="Times New Roman"/>
          <w:sz w:val="22"/>
          <w:szCs w:val="22"/>
          <w:lang w:val="ru-RU"/>
        </w:rPr>
        <w:t xml:space="preserve">на два </w:t>
      </w:r>
      <w:r w:rsidRPr="00092A68">
        <w:rPr>
          <w:rFonts w:ascii="Times New Roman" w:hAnsi="Times New Roman" w:cs="Times New Roman"/>
          <w:sz w:val="22"/>
          <w:szCs w:val="22"/>
          <w:lang w:val="ru-RU"/>
        </w:rPr>
        <w:t>месяц</w:t>
      </w:r>
      <w:r w:rsidR="00F7071F">
        <w:rPr>
          <w:rFonts w:ascii="Times New Roman" w:hAnsi="Times New Roman" w:cs="Times New Roman"/>
          <w:sz w:val="22"/>
          <w:szCs w:val="22"/>
          <w:lang w:val="ru-RU"/>
        </w:rPr>
        <w:t>а</w:t>
      </w:r>
      <w:r w:rsidRPr="00092A68">
        <w:rPr>
          <w:rFonts w:ascii="Times New Roman" w:hAnsi="Times New Roman" w:cs="Times New Roman"/>
          <w:sz w:val="22"/>
          <w:szCs w:val="22"/>
          <w:lang w:val="ru-RU"/>
        </w:rPr>
        <w:t xml:space="preserve"> является основанием для одностороннего отказа Застройщика от исполнения Договора в порядке, предусмотренном </w:t>
      </w:r>
      <w:r w:rsidR="00F7071F">
        <w:rPr>
          <w:rFonts w:ascii="Times New Roman" w:hAnsi="Times New Roman" w:cs="Times New Roman"/>
          <w:sz w:val="22"/>
          <w:szCs w:val="22"/>
          <w:lang w:val="ru-RU"/>
        </w:rPr>
        <w:t>З</w:t>
      </w:r>
      <w:r w:rsidRPr="00092A68">
        <w:rPr>
          <w:rFonts w:ascii="Times New Roman" w:hAnsi="Times New Roman" w:cs="Times New Roman"/>
          <w:sz w:val="22"/>
          <w:szCs w:val="22"/>
          <w:lang w:val="ru-RU"/>
        </w:rPr>
        <w:t>аконом</w:t>
      </w:r>
      <w:r w:rsidR="00F7071F">
        <w:rPr>
          <w:rFonts w:ascii="Times New Roman" w:hAnsi="Times New Roman" w:cs="Times New Roman"/>
          <w:sz w:val="22"/>
          <w:szCs w:val="22"/>
          <w:lang w:val="ru-RU"/>
        </w:rPr>
        <w:t xml:space="preserve"> №214-ФЗ</w:t>
      </w:r>
      <w:r w:rsidRPr="00092A68">
        <w:rPr>
          <w:rFonts w:ascii="Times New Roman" w:hAnsi="Times New Roman" w:cs="Times New Roman"/>
          <w:sz w:val="22"/>
          <w:szCs w:val="22"/>
          <w:lang w:val="ru-RU"/>
        </w:rPr>
        <w:t>.</w:t>
      </w:r>
    </w:p>
    <w:p w:rsidR="00EC24DC" w:rsidRPr="00092A68" w:rsidRDefault="00D87625" w:rsidP="003B0F10">
      <w:pPr>
        <w:widowControl w:val="0"/>
        <w:suppressAutoHyphens/>
        <w:autoSpaceDE w:val="0"/>
        <w:ind w:firstLine="567"/>
        <w:jc w:val="both"/>
        <w:rPr>
          <w:sz w:val="22"/>
          <w:szCs w:val="22"/>
        </w:rPr>
      </w:pPr>
      <w:r w:rsidRPr="00092A68">
        <w:rPr>
          <w:sz w:val="22"/>
          <w:szCs w:val="22"/>
        </w:rPr>
        <w:t xml:space="preserve">8.5. </w:t>
      </w:r>
      <w:r w:rsidR="00EC24DC" w:rsidRPr="00092A68">
        <w:rPr>
          <w:sz w:val="22"/>
          <w:szCs w:val="22"/>
        </w:rPr>
        <w:t>В случае одностороннего отказа Застройщика от исполнения Договора по основаниям, предусмотренным Законом № 214-ФЗ, в том числе в связи с нарушением Участником сроков оплаты цены Договора, Застройщик, помимо взыскания с Участника долевого строительства неустойки согласно Закону № 214-ФЗ, на основании статьи 10 Закона № 214-ФЗ вправе взыскать с Участника долевого строительства понесенные Застройщиком убытки</w:t>
      </w:r>
      <w:r w:rsidR="007955C5" w:rsidRPr="00092A68">
        <w:rPr>
          <w:sz w:val="22"/>
          <w:szCs w:val="22"/>
        </w:rPr>
        <w:t xml:space="preserve">. </w:t>
      </w:r>
    </w:p>
    <w:p w:rsidR="00EC24DC" w:rsidRPr="00092A68" w:rsidRDefault="0084054A" w:rsidP="003B0F10">
      <w:pPr>
        <w:widowControl w:val="0"/>
        <w:suppressAutoHyphens/>
        <w:autoSpaceDE w:val="0"/>
        <w:ind w:firstLine="567"/>
        <w:jc w:val="both"/>
        <w:rPr>
          <w:sz w:val="22"/>
          <w:szCs w:val="22"/>
        </w:rPr>
      </w:pPr>
      <w:r w:rsidRPr="00092A68">
        <w:rPr>
          <w:sz w:val="22"/>
          <w:szCs w:val="22"/>
        </w:rPr>
        <w:t xml:space="preserve">8.6. </w:t>
      </w:r>
      <w:r w:rsidR="00EC24DC" w:rsidRPr="00092A68">
        <w:rPr>
          <w:sz w:val="22"/>
          <w:szCs w:val="22"/>
        </w:rPr>
        <w:t>При уклонении Участника</w:t>
      </w:r>
      <w:r w:rsidR="00E73EF2" w:rsidRPr="00092A68">
        <w:rPr>
          <w:sz w:val="22"/>
          <w:szCs w:val="22"/>
        </w:rPr>
        <w:t xml:space="preserve"> </w:t>
      </w:r>
      <w:r w:rsidR="00EC24DC" w:rsidRPr="00092A68">
        <w:rPr>
          <w:sz w:val="22"/>
          <w:szCs w:val="22"/>
        </w:rPr>
        <w:t xml:space="preserve">от принятия </w:t>
      </w:r>
      <w:r w:rsidR="00373ABA" w:rsidRPr="00092A68">
        <w:rPr>
          <w:sz w:val="22"/>
          <w:szCs w:val="22"/>
        </w:rPr>
        <w:t>Квартиры</w:t>
      </w:r>
      <w:r w:rsidR="00E73EF2" w:rsidRPr="00092A68">
        <w:rPr>
          <w:sz w:val="22"/>
          <w:szCs w:val="22"/>
        </w:rPr>
        <w:t xml:space="preserve"> </w:t>
      </w:r>
      <w:r w:rsidR="00EC24DC" w:rsidRPr="00092A68">
        <w:rPr>
          <w:sz w:val="22"/>
          <w:szCs w:val="22"/>
        </w:rPr>
        <w:t xml:space="preserve">в установленные Договором сроки (в том числе при уклонении от подписания Акта приема-передачи </w:t>
      </w:r>
      <w:r w:rsidR="00373ABA" w:rsidRPr="00092A68">
        <w:rPr>
          <w:sz w:val="22"/>
          <w:szCs w:val="22"/>
        </w:rPr>
        <w:t>Квартиры</w:t>
      </w:r>
      <w:r w:rsidR="00EC24DC" w:rsidRPr="00092A68">
        <w:rPr>
          <w:sz w:val="22"/>
          <w:szCs w:val="22"/>
        </w:rPr>
        <w:t>) или при необоснованном отказе Участника</w:t>
      </w:r>
      <w:r w:rsidR="00E73EF2" w:rsidRPr="00092A68">
        <w:rPr>
          <w:sz w:val="22"/>
          <w:szCs w:val="22"/>
        </w:rPr>
        <w:t xml:space="preserve"> </w:t>
      </w:r>
      <w:r w:rsidR="00EC24DC" w:rsidRPr="00092A68">
        <w:rPr>
          <w:sz w:val="22"/>
          <w:szCs w:val="22"/>
        </w:rPr>
        <w:t xml:space="preserve">от принятия </w:t>
      </w:r>
      <w:r w:rsidR="00373ABA" w:rsidRPr="00092A68">
        <w:rPr>
          <w:sz w:val="22"/>
          <w:szCs w:val="22"/>
        </w:rPr>
        <w:t>Квартиры</w:t>
      </w:r>
      <w:r w:rsidR="00F7071F">
        <w:rPr>
          <w:sz w:val="22"/>
          <w:szCs w:val="22"/>
        </w:rPr>
        <w:t xml:space="preserve"> </w:t>
      </w:r>
      <w:r w:rsidR="00EC24DC" w:rsidRPr="00092A68">
        <w:rPr>
          <w:sz w:val="22"/>
          <w:szCs w:val="22"/>
        </w:rPr>
        <w:t>Участник обязан уплатить Застройщику сверх возмещения убытков неустойку в размере 1/</w:t>
      </w:r>
      <w:r w:rsidR="003D0DCC" w:rsidRPr="00092A68">
        <w:rPr>
          <w:sz w:val="22"/>
          <w:szCs w:val="22"/>
        </w:rPr>
        <w:t>150</w:t>
      </w:r>
      <w:r w:rsidR="00EC24DC" w:rsidRPr="00092A68">
        <w:rPr>
          <w:sz w:val="22"/>
          <w:szCs w:val="22"/>
        </w:rPr>
        <w:t xml:space="preserve"> (одной </w:t>
      </w:r>
      <w:r w:rsidR="003D0DCC" w:rsidRPr="00092A68">
        <w:rPr>
          <w:sz w:val="22"/>
          <w:szCs w:val="22"/>
        </w:rPr>
        <w:t xml:space="preserve">сто пятидесятой) </w:t>
      </w:r>
      <w:r w:rsidR="00EC24DC" w:rsidRPr="00092A68">
        <w:rPr>
          <w:sz w:val="22"/>
          <w:szCs w:val="22"/>
        </w:rPr>
        <w:t xml:space="preserve">ставки рефинансирования ЦБ РФ, действующей на день исполнения обязательства, от цены Договора за каждый день просрочки исполнения обязательства по принятию </w:t>
      </w:r>
      <w:r w:rsidR="007955C5" w:rsidRPr="00092A68">
        <w:rPr>
          <w:sz w:val="22"/>
          <w:szCs w:val="22"/>
        </w:rPr>
        <w:t xml:space="preserve">Квартиры </w:t>
      </w:r>
      <w:r w:rsidR="00EC24DC" w:rsidRPr="00092A68">
        <w:rPr>
          <w:sz w:val="22"/>
          <w:szCs w:val="22"/>
        </w:rPr>
        <w:t xml:space="preserve"> от Застройщика.</w:t>
      </w:r>
    </w:p>
    <w:p w:rsidR="00EC24DC" w:rsidRPr="00092A68" w:rsidRDefault="0001739C" w:rsidP="003B0F10">
      <w:pPr>
        <w:widowControl w:val="0"/>
        <w:suppressAutoHyphens/>
        <w:autoSpaceDE w:val="0"/>
        <w:ind w:firstLine="567"/>
        <w:jc w:val="both"/>
        <w:rPr>
          <w:sz w:val="22"/>
          <w:szCs w:val="22"/>
        </w:rPr>
      </w:pPr>
      <w:r w:rsidRPr="00092A68">
        <w:rPr>
          <w:sz w:val="22"/>
          <w:szCs w:val="22"/>
        </w:rPr>
        <w:t>8.</w:t>
      </w:r>
      <w:r w:rsidR="005168E9" w:rsidRPr="00092A68">
        <w:rPr>
          <w:sz w:val="22"/>
          <w:szCs w:val="22"/>
        </w:rPr>
        <w:t>7</w:t>
      </w:r>
      <w:r w:rsidR="00373ABA" w:rsidRPr="00092A68">
        <w:rPr>
          <w:sz w:val="22"/>
          <w:szCs w:val="22"/>
        </w:rPr>
        <w:t xml:space="preserve">. </w:t>
      </w:r>
      <w:r w:rsidR="00EC24DC" w:rsidRPr="00092A68">
        <w:rPr>
          <w:sz w:val="22"/>
          <w:szCs w:val="22"/>
        </w:rPr>
        <w:t xml:space="preserve">Застройщик не несет ответственности за просрочку исполнения обязательств по передаче </w:t>
      </w:r>
      <w:r w:rsidR="00373ABA" w:rsidRPr="00092A68">
        <w:rPr>
          <w:sz w:val="22"/>
          <w:szCs w:val="22"/>
        </w:rPr>
        <w:t>Квартиры</w:t>
      </w:r>
      <w:r w:rsidR="00E73EF2" w:rsidRPr="00092A68">
        <w:rPr>
          <w:sz w:val="22"/>
          <w:szCs w:val="22"/>
        </w:rPr>
        <w:t xml:space="preserve"> </w:t>
      </w:r>
      <w:r w:rsidR="00EC24DC" w:rsidRPr="00092A68">
        <w:rPr>
          <w:sz w:val="22"/>
          <w:szCs w:val="22"/>
        </w:rPr>
        <w:t>Участнику</w:t>
      </w:r>
      <w:r w:rsidR="00373ABA" w:rsidRPr="00092A68">
        <w:rPr>
          <w:sz w:val="22"/>
          <w:szCs w:val="22"/>
        </w:rPr>
        <w:t>,</w:t>
      </w:r>
      <w:r w:rsidR="00E73EF2" w:rsidRPr="00092A68">
        <w:rPr>
          <w:sz w:val="22"/>
          <w:szCs w:val="22"/>
        </w:rPr>
        <w:t xml:space="preserve"> </w:t>
      </w:r>
      <w:r w:rsidR="00EC24DC" w:rsidRPr="00092A68">
        <w:rPr>
          <w:sz w:val="22"/>
          <w:szCs w:val="22"/>
        </w:rPr>
        <w:t>если такая просрочка является следствием неисполнения (ненадлежащего исполнения) Участником</w:t>
      </w:r>
      <w:r w:rsidR="00E73EF2" w:rsidRPr="00092A68">
        <w:rPr>
          <w:sz w:val="22"/>
          <w:szCs w:val="22"/>
        </w:rPr>
        <w:t xml:space="preserve"> </w:t>
      </w:r>
      <w:r w:rsidR="00EC24DC" w:rsidRPr="00092A68">
        <w:rPr>
          <w:sz w:val="22"/>
          <w:szCs w:val="22"/>
        </w:rPr>
        <w:t>обязательств по Договору.</w:t>
      </w:r>
    </w:p>
    <w:p w:rsidR="00EC24DC" w:rsidRPr="00092A68" w:rsidRDefault="0001739C" w:rsidP="003B0F10">
      <w:pPr>
        <w:widowControl w:val="0"/>
        <w:suppressAutoHyphens/>
        <w:autoSpaceDE w:val="0"/>
        <w:ind w:firstLine="567"/>
        <w:jc w:val="both"/>
        <w:rPr>
          <w:bCs/>
          <w:sz w:val="22"/>
          <w:szCs w:val="22"/>
        </w:rPr>
      </w:pPr>
      <w:r w:rsidRPr="00092A68">
        <w:rPr>
          <w:bCs/>
          <w:sz w:val="22"/>
          <w:szCs w:val="22"/>
        </w:rPr>
        <w:t>8.</w:t>
      </w:r>
      <w:r w:rsidR="005168E9" w:rsidRPr="00092A68">
        <w:rPr>
          <w:bCs/>
          <w:sz w:val="22"/>
          <w:szCs w:val="22"/>
        </w:rPr>
        <w:t>8</w:t>
      </w:r>
      <w:r w:rsidR="00373ABA" w:rsidRPr="00092A68">
        <w:rPr>
          <w:bCs/>
          <w:sz w:val="22"/>
          <w:szCs w:val="22"/>
        </w:rPr>
        <w:t xml:space="preserve">. </w:t>
      </w:r>
      <w:r w:rsidR="00EC24DC" w:rsidRPr="00092A68">
        <w:rPr>
          <w:bCs/>
          <w:sz w:val="22"/>
          <w:szCs w:val="22"/>
        </w:rPr>
        <w:t xml:space="preserve">Выявление </w:t>
      </w:r>
      <w:r w:rsidR="008F29A4" w:rsidRPr="00092A68">
        <w:rPr>
          <w:bCs/>
          <w:sz w:val="22"/>
          <w:szCs w:val="22"/>
        </w:rPr>
        <w:t>фактов изменения конструктивных элементов Квартиры (перепланировки, переоборудования) до государственной регистрации права собственности Участника на Квартиру</w:t>
      </w:r>
      <w:r w:rsidR="001E0D90" w:rsidRPr="00092A68">
        <w:rPr>
          <w:bCs/>
          <w:sz w:val="22"/>
          <w:szCs w:val="22"/>
        </w:rPr>
        <w:t xml:space="preserve"> </w:t>
      </w:r>
      <w:r w:rsidR="00EC24DC" w:rsidRPr="00092A68">
        <w:rPr>
          <w:bCs/>
          <w:sz w:val="22"/>
          <w:szCs w:val="22"/>
        </w:rPr>
        <w:t xml:space="preserve">предоставляет право Застройщику отказаться от исполнения гарантийных обязательств по Договору в отношении </w:t>
      </w:r>
      <w:r w:rsidR="00373ABA" w:rsidRPr="00092A68">
        <w:rPr>
          <w:bCs/>
          <w:sz w:val="22"/>
          <w:szCs w:val="22"/>
        </w:rPr>
        <w:t xml:space="preserve">Квартиры </w:t>
      </w:r>
      <w:r w:rsidR="00EC24DC" w:rsidRPr="00092A68">
        <w:rPr>
          <w:bCs/>
          <w:sz w:val="22"/>
          <w:szCs w:val="22"/>
        </w:rPr>
        <w:t>без несения какой-либо ответственности перед Участником</w:t>
      </w:r>
      <w:r w:rsidR="00373ABA" w:rsidRPr="00092A68">
        <w:rPr>
          <w:bCs/>
          <w:sz w:val="22"/>
          <w:szCs w:val="22"/>
        </w:rPr>
        <w:t>.</w:t>
      </w:r>
    </w:p>
    <w:p w:rsidR="00EC24DC" w:rsidRPr="00092A68" w:rsidRDefault="0001739C" w:rsidP="003B0F10">
      <w:pPr>
        <w:widowControl w:val="0"/>
        <w:suppressAutoHyphens/>
        <w:autoSpaceDE w:val="0"/>
        <w:ind w:firstLine="567"/>
        <w:jc w:val="both"/>
        <w:rPr>
          <w:bCs/>
          <w:sz w:val="22"/>
          <w:szCs w:val="22"/>
        </w:rPr>
      </w:pPr>
      <w:r w:rsidRPr="00092A68">
        <w:rPr>
          <w:bCs/>
          <w:sz w:val="22"/>
          <w:szCs w:val="22"/>
        </w:rPr>
        <w:t>8.</w:t>
      </w:r>
      <w:r w:rsidR="005168E9" w:rsidRPr="00092A68">
        <w:rPr>
          <w:bCs/>
          <w:sz w:val="22"/>
          <w:szCs w:val="22"/>
        </w:rPr>
        <w:t>9</w:t>
      </w:r>
      <w:r w:rsidR="00373ABA" w:rsidRPr="00092A68">
        <w:rPr>
          <w:bCs/>
          <w:sz w:val="22"/>
          <w:szCs w:val="22"/>
        </w:rPr>
        <w:t xml:space="preserve">. </w:t>
      </w:r>
      <w:r w:rsidR="00EC24DC" w:rsidRPr="00092A68">
        <w:rPr>
          <w:bCs/>
          <w:sz w:val="22"/>
          <w:szCs w:val="22"/>
        </w:rPr>
        <w:t xml:space="preserve">Застройщик не несет ответственности перед Участником за изменение срока передачи </w:t>
      </w:r>
      <w:r w:rsidR="00AB43FF" w:rsidRPr="00092A68">
        <w:rPr>
          <w:bCs/>
          <w:sz w:val="22"/>
          <w:szCs w:val="22"/>
        </w:rPr>
        <w:t xml:space="preserve">Квартиры, </w:t>
      </w:r>
      <w:r w:rsidR="00EC24DC" w:rsidRPr="00092A68">
        <w:rPr>
          <w:bCs/>
          <w:sz w:val="22"/>
          <w:szCs w:val="22"/>
        </w:rPr>
        <w:t>если выдача Разрешения на ввод Многоквартирного дом</w:t>
      </w:r>
      <w:r w:rsidR="001F194F">
        <w:rPr>
          <w:bCs/>
          <w:sz w:val="22"/>
          <w:szCs w:val="22"/>
        </w:rPr>
        <w:t>а в эксплуатацию будет задержана</w:t>
      </w:r>
      <w:r w:rsidR="00EC24DC" w:rsidRPr="00092A68">
        <w:rPr>
          <w:bCs/>
          <w:sz w:val="22"/>
          <w:szCs w:val="22"/>
        </w:rPr>
        <w:t xml:space="preserve"> свыше предусмотренного в законодательстве срока не по вине Застройщика.</w:t>
      </w:r>
    </w:p>
    <w:p w:rsidR="00715ACB" w:rsidRPr="00E46AAD" w:rsidRDefault="005A6E63" w:rsidP="009B417D">
      <w:pPr>
        <w:widowControl w:val="0"/>
        <w:tabs>
          <w:tab w:val="left" w:pos="0"/>
        </w:tabs>
        <w:autoSpaceDE w:val="0"/>
        <w:autoSpaceDN w:val="0"/>
        <w:adjustRightInd w:val="0"/>
        <w:ind w:firstLine="547"/>
        <w:jc w:val="both"/>
        <w:rPr>
          <w:sz w:val="22"/>
          <w:szCs w:val="22"/>
        </w:rPr>
      </w:pPr>
      <w:r w:rsidRPr="00E46AAD">
        <w:rPr>
          <w:sz w:val="22"/>
          <w:szCs w:val="22"/>
        </w:rPr>
        <w:t>8.1</w:t>
      </w:r>
      <w:r w:rsidR="00FD221E">
        <w:rPr>
          <w:sz w:val="22"/>
          <w:szCs w:val="22"/>
        </w:rPr>
        <w:t>0</w:t>
      </w:r>
      <w:r w:rsidR="005168E9" w:rsidRPr="00E46AAD">
        <w:rPr>
          <w:sz w:val="22"/>
          <w:szCs w:val="22"/>
        </w:rPr>
        <w:t xml:space="preserve">. </w:t>
      </w:r>
      <w:r w:rsidRPr="00E46AAD">
        <w:rPr>
          <w:sz w:val="22"/>
          <w:szCs w:val="22"/>
        </w:rPr>
        <w:t xml:space="preserve">В случае просрочки Участником исполнения обязательств, предусмотренных пунктами </w:t>
      </w:r>
      <w:r w:rsidR="00715ACB" w:rsidRPr="00E46AAD">
        <w:rPr>
          <w:sz w:val="22"/>
          <w:szCs w:val="22"/>
        </w:rPr>
        <w:t>3.</w:t>
      </w:r>
      <w:r w:rsidR="00F97216">
        <w:rPr>
          <w:sz w:val="22"/>
          <w:szCs w:val="22"/>
        </w:rPr>
        <w:t>9</w:t>
      </w:r>
      <w:r w:rsidR="00F97216" w:rsidRPr="00E46AAD">
        <w:rPr>
          <w:sz w:val="22"/>
          <w:szCs w:val="22"/>
        </w:rPr>
        <w:t xml:space="preserve"> </w:t>
      </w:r>
      <w:r w:rsidR="00715ACB" w:rsidRPr="00E46AAD">
        <w:rPr>
          <w:sz w:val="22"/>
          <w:szCs w:val="22"/>
        </w:rPr>
        <w:t xml:space="preserve">и </w:t>
      </w:r>
      <w:r w:rsidRPr="00E46AAD">
        <w:rPr>
          <w:sz w:val="22"/>
          <w:szCs w:val="22"/>
        </w:rPr>
        <w:t xml:space="preserve">4.3 Договора, Застройщик вправе взыскать </w:t>
      </w:r>
      <w:r w:rsidR="00715ACB" w:rsidRPr="00E46AAD">
        <w:rPr>
          <w:sz w:val="22"/>
          <w:szCs w:val="22"/>
        </w:rPr>
        <w:t>с Участника понесенные Застройщиком в результате просрочки Участника убытки с даты истечения</w:t>
      </w:r>
      <w:r w:rsidR="0001617B">
        <w:rPr>
          <w:sz w:val="22"/>
          <w:szCs w:val="22"/>
        </w:rPr>
        <w:t xml:space="preserve"> </w:t>
      </w:r>
      <w:r w:rsidR="00715ACB" w:rsidRPr="00E46AAD">
        <w:rPr>
          <w:sz w:val="22"/>
          <w:szCs w:val="22"/>
        </w:rPr>
        <w:t xml:space="preserve">срока для исполнения Участником обязательств, предусмотренных </w:t>
      </w:r>
      <w:r w:rsidR="0001617B" w:rsidRPr="00E46AAD">
        <w:rPr>
          <w:sz w:val="22"/>
          <w:szCs w:val="22"/>
        </w:rPr>
        <w:t>пунктами 3.7</w:t>
      </w:r>
      <w:r w:rsidR="00715ACB" w:rsidRPr="00E46AAD">
        <w:rPr>
          <w:sz w:val="22"/>
          <w:szCs w:val="22"/>
        </w:rPr>
        <w:t xml:space="preserve"> и 4.3 </w:t>
      </w:r>
      <w:r w:rsidR="0001617B" w:rsidRPr="00E46AAD">
        <w:rPr>
          <w:sz w:val="22"/>
          <w:szCs w:val="22"/>
        </w:rPr>
        <w:t>Договора, до</w:t>
      </w:r>
      <w:r w:rsidR="00715ACB" w:rsidRPr="00E46AAD">
        <w:rPr>
          <w:sz w:val="22"/>
          <w:szCs w:val="22"/>
        </w:rPr>
        <w:t xml:space="preserve"> их фактического исполнения Участником. В данном случае по соглашению Сторон  определенный Сторонами минимальный размер убытков Застройщика, не подлежащий  доказыванию Застройщиком в случае их  взыскания с Участника, определяется суммой коммунальных и эксплуатационных расходов по содержанию  Комплекса и Квартиры  за период просрочки исполнения обязательств Участником</w:t>
      </w:r>
      <w:r w:rsidR="009B417D">
        <w:rPr>
          <w:sz w:val="22"/>
          <w:szCs w:val="22"/>
        </w:rPr>
        <w:t xml:space="preserve"> согласно договору, заключенному Застройщиком с управляющей организацией </w:t>
      </w:r>
      <w:r w:rsidR="009B417D" w:rsidRPr="00092A68">
        <w:rPr>
          <w:sz w:val="22"/>
          <w:szCs w:val="22"/>
        </w:rPr>
        <w:t xml:space="preserve">на управление Комплексом, эксплуатационное и техническое обслуживание Квартиры и площадей общего пользования Комплекса. </w:t>
      </w:r>
      <w:r w:rsidR="00715ACB" w:rsidRPr="00E46AAD">
        <w:rPr>
          <w:sz w:val="22"/>
          <w:szCs w:val="22"/>
        </w:rPr>
        <w:t>Сумма коммунальных и эксплуатационных</w:t>
      </w:r>
      <w:r w:rsidR="00705308">
        <w:rPr>
          <w:sz w:val="22"/>
          <w:szCs w:val="22"/>
        </w:rPr>
        <w:t xml:space="preserve"> расходов подтверждается </w:t>
      </w:r>
      <w:r w:rsidR="00715ACB" w:rsidRPr="00E46AAD">
        <w:rPr>
          <w:sz w:val="22"/>
          <w:szCs w:val="22"/>
        </w:rPr>
        <w:t xml:space="preserve">соответствующим расчетом Застройщика. </w:t>
      </w:r>
      <w:r w:rsidR="00907436" w:rsidRPr="00E46AAD">
        <w:rPr>
          <w:sz w:val="22"/>
          <w:szCs w:val="22"/>
        </w:rPr>
        <w:t xml:space="preserve">Участник обязан возместить понесенные Застройщиком убытки в течение 3 (трех) дней со дня получения требования Застройщика о взыскании убытков. </w:t>
      </w:r>
    </w:p>
    <w:p w:rsidR="00F43D21" w:rsidRDefault="005A6E63" w:rsidP="005A6E63">
      <w:pPr>
        <w:ind w:firstLine="600"/>
        <w:jc w:val="both"/>
        <w:rPr>
          <w:sz w:val="22"/>
          <w:szCs w:val="22"/>
        </w:rPr>
      </w:pPr>
      <w:r>
        <w:rPr>
          <w:sz w:val="22"/>
          <w:szCs w:val="22"/>
        </w:rPr>
        <w:t>8.1</w:t>
      </w:r>
      <w:r w:rsidR="00FD221E">
        <w:rPr>
          <w:sz w:val="22"/>
          <w:szCs w:val="22"/>
        </w:rPr>
        <w:t>1</w:t>
      </w:r>
      <w:r w:rsidRPr="000F76FC">
        <w:rPr>
          <w:sz w:val="22"/>
          <w:szCs w:val="22"/>
        </w:rPr>
        <w:t>. Все платежи, поступающие от Участника по Договору, засчитываются Застройщиком</w:t>
      </w:r>
      <w:r w:rsidR="00705308">
        <w:rPr>
          <w:sz w:val="22"/>
          <w:szCs w:val="22"/>
        </w:rPr>
        <w:t>,</w:t>
      </w:r>
      <w:r w:rsidRPr="000F76FC">
        <w:rPr>
          <w:sz w:val="22"/>
          <w:szCs w:val="22"/>
        </w:rPr>
        <w:t xml:space="preserve"> в первую очередь, в погашение подлежащих уплате штрафов и неустоек, </w:t>
      </w:r>
      <w:r w:rsidRPr="00092A68">
        <w:rPr>
          <w:sz w:val="22"/>
          <w:szCs w:val="22"/>
        </w:rPr>
        <w:t xml:space="preserve">убытков, </w:t>
      </w:r>
      <w:r w:rsidRPr="000F76FC">
        <w:rPr>
          <w:sz w:val="22"/>
          <w:szCs w:val="22"/>
        </w:rPr>
        <w:t xml:space="preserve">а оставшиеся суммы </w:t>
      </w:r>
      <w:r w:rsidRPr="00092A68">
        <w:rPr>
          <w:sz w:val="22"/>
          <w:szCs w:val="22"/>
        </w:rPr>
        <w:t>-</w:t>
      </w:r>
      <w:r w:rsidRPr="000F76FC">
        <w:rPr>
          <w:sz w:val="22"/>
          <w:szCs w:val="22"/>
        </w:rPr>
        <w:t xml:space="preserve"> в счет погашения основной суммы долга по Договору.</w:t>
      </w:r>
      <w:r>
        <w:rPr>
          <w:sz w:val="22"/>
          <w:szCs w:val="22"/>
        </w:rPr>
        <w:t xml:space="preserve"> Факт зачета согласно настоящему пункт</w:t>
      </w:r>
      <w:r w:rsidR="00705308">
        <w:rPr>
          <w:sz w:val="22"/>
          <w:szCs w:val="22"/>
        </w:rPr>
        <w:t xml:space="preserve">у удостоверяется </w:t>
      </w:r>
      <w:r w:rsidR="00360C80">
        <w:rPr>
          <w:sz w:val="22"/>
          <w:szCs w:val="22"/>
        </w:rPr>
        <w:t xml:space="preserve">уведомлением, направленным </w:t>
      </w:r>
      <w:r w:rsidR="0073187A">
        <w:rPr>
          <w:sz w:val="22"/>
          <w:szCs w:val="22"/>
        </w:rPr>
        <w:t xml:space="preserve">Застройщиком в адрес Участника. </w:t>
      </w:r>
    </w:p>
    <w:p w:rsidR="005A6E63" w:rsidRPr="000F76FC" w:rsidRDefault="00F43D21" w:rsidP="00F43D21">
      <w:pPr>
        <w:pStyle w:val="af8"/>
        <w:widowControl w:val="0"/>
        <w:autoSpaceDE w:val="0"/>
        <w:autoSpaceDN w:val="0"/>
        <w:adjustRightInd w:val="0"/>
        <w:spacing w:after="0" w:line="240" w:lineRule="auto"/>
        <w:ind w:left="0" w:firstLine="567"/>
        <w:jc w:val="both"/>
      </w:pPr>
      <w:r w:rsidRPr="00F43D21">
        <w:rPr>
          <w:rFonts w:ascii="Times New Roman" w:eastAsia="Times New Roman" w:hAnsi="Times New Roman"/>
          <w:lang w:eastAsia="ru-RU"/>
        </w:rPr>
        <w:t>8.1</w:t>
      </w:r>
      <w:r w:rsidR="00FD221E">
        <w:rPr>
          <w:rFonts w:ascii="Times New Roman" w:eastAsia="Times New Roman" w:hAnsi="Times New Roman"/>
          <w:lang w:eastAsia="ru-RU"/>
        </w:rPr>
        <w:t>2</w:t>
      </w:r>
      <w:r w:rsidRPr="00F43D21">
        <w:rPr>
          <w:rFonts w:ascii="Times New Roman" w:eastAsia="Times New Roman" w:hAnsi="Times New Roman"/>
          <w:lang w:eastAsia="ru-RU"/>
        </w:rPr>
        <w:t xml:space="preserve">. В целях соблюдения норм Закона № 214-ФЗ Стороны пришли к соглашению о том, что в случае получения Застройщиком денежных средств в оплату </w:t>
      </w:r>
      <w:r>
        <w:rPr>
          <w:rFonts w:ascii="Times New Roman" w:eastAsia="Times New Roman" w:hAnsi="Times New Roman"/>
          <w:lang w:eastAsia="ru-RU"/>
        </w:rPr>
        <w:t xml:space="preserve">Цены </w:t>
      </w:r>
      <w:r w:rsidRPr="00F43D21">
        <w:rPr>
          <w:rFonts w:ascii="Times New Roman" w:eastAsia="Times New Roman" w:hAnsi="Times New Roman"/>
          <w:lang w:eastAsia="ru-RU"/>
        </w:rPr>
        <w:t>Договора ранее его государственной регистрации Участник долевого строительства обязуется возместить Застройщику все фактически понесенные Застройщиком убытки, возникшие вследствие указанной оплаты (в том числе, возникшие вследствие наложения на Застройщика штрафных санкций государственными органами), в течение пяти дней с даты получения от Застройщика соответствующего требования.</w:t>
      </w:r>
      <w:r w:rsidR="005A6E63">
        <w:t xml:space="preserve"> </w:t>
      </w:r>
    </w:p>
    <w:p w:rsidR="00E16043" w:rsidRPr="00092A68" w:rsidRDefault="00E16043" w:rsidP="00E16043">
      <w:pPr>
        <w:pStyle w:val="a9"/>
        <w:ind w:firstLine="600"/>
        <w:rPr>
          <w:b/>
          <w:sz w:val="22"/>
          <w:szCs w:val="22"/>
          <w:highlight w:val="yellow"/>
        </w:rPr>
      </w:pPr>
    </w:p>
    <w:p w:rsidR="00A0678A" w:rsidRPr="00092A68" w:rsidRDefault="003E1497" w:rsidP="003B0F10">
      <w:pPr>
        <w:pStyle w:val="3"/>
        <w:spacing w:before="0"/>
        <w:jc w:val="center"/>
        <w:rPr>
          <w:rFonts w:ascii="Times New Roman" w:hAnsi="Times New Roman" w:cs="Times New Roman"/>
          <w:color w:val="auto"/>
          <w:sz w:val="22"/>
          <w:szCs w:val="22"/>
        </w:rPr>
      </w:pPr>
      <w:r w:rsidRPr="00E46AAD">
        <w:rPr>
          <w:rFonts w:ascii="Times New Roman" w:hAnsi="Times New Roman" w:cs="Times New Roman"/>
          <w:color w:val="auto"/>
          <w:sz w:val="22"/>
          <w:szCs w:val="22"/>
        </w:rPr>
        <w:t xml:space="preserve">Статья </w:t>
      </w:r>
      <w:r w:rsidR="00AB0A03" w:rsidRPr="00E46AAD">
        <w:rPr>
          <w:rFonts w:ascii="Times New Roman" w:hAnsi="Times New Roman" w:cs="Times New Roman"/>
          <w:color w:val="auto"/>
          <w:sz w:val="22"/>
          <w:szCs w:val="22"/>
        </w:rPr>
        <w:t>9. РАЗРЕШЕНИЕ СПОРОВ ИЗ ДОГОВОРА</w:t>
      </w:r>
    </w:p>
    <w:p w:rsidR="00A0678A" w:rsidRPr="00092A68" w:rsidRDefault="00A0678A" w:rsidP="003B0F10">
      <w:pPr>
        <w:pStyle w:val="aff0"/>
        <w:rPr>
          <w:rFonts w:ascii="Times New Roman" w:hAnsi="Times New Roman" w:cs="Times New Roman"/>
          <w:sz w:val="22"/>
          <w:szCs w:val="22"/>
          <w:lang w:val="ru-RU"/>
        </w:rPr>
      </w:pPr>
      <w:r w:rsidRPr="00092A68">
        <w:rPr>
          <w:rFonts w:ascii="Times New Roman" w:hAnsi="Times New Roman" w:cs="Times New Roman"/>
          <w:sz w:val="22"/>
          <w:szCs w:val="22"/>
          <w:lang w:val="ru-RU"/>
        </w:rPr>
        <w:t>9.1. Споры по настоящему Договору рассматриваются с соблюдением претензионного порядка. Претензии предъявляются в письменной форме и подписываются уполномоченным представителем Стороны, направляющей претензию. Претензия рассматривается в течение 30 (Тридцати) рабочих дней со дня ее получения.</w:t>
      </w:r>
    </w:p>
    <w:p w:rsidR="00252DBA" w:rsidRPr="00092A68" w:rsidRDefault="00252DBA" w:rsidP="003B0F10">
      <w:pPr>
        <w:pStyle w:val="af8"/>
        <w:spacing w:after="0" w:line="240" w:lineRule="auto"/>
        <w:ind w:left="0" w:firstLine="567"/>
        <w:jc w:val="both"/>
        <w:rPr>
          <w:rFonts w:ascii="Times New Roman" w:hAnsi="Times New Roman"/>
        </w:rPr>
      </w:pPr>
      <w:r w:rsidRPr="00E46AAD">
        <w:rPr>
          <w:rFonts w:ascii="Times New Roman" w:hAnsi="Times New Roman"/>
        </w:rPr>
        <w:t xml:space="preserve">9.2. </w:t>
      </w:r>
      <w:r w:rsidR="00A0678A" w:rsidRPr="00E46AAD">
        <w:rPr>
          <w:rFonts w:ascii="Times New Roman" w:hAnsi="Times New Roman"/>
        </w:rPr>
        <w:t xml:space="preserve">В случае полного или частичного отказа в удовлетворении претензии или неполучения ответа на претензию заявитель вправе обратиться за защитой своих прав в </w:t>
      </w:r>
      <w:r w:rsidRPr="00E46AAD">
        <w:rPr>
          <w:rFonts w:ascii="Times New Roman" w:hAnsi="Times New Roman"/>
        </w:rPr>
        <w:t>соответствии с законодательством Российской Федерации.</w:t>
      </w:r>
    </w:p>
    <w:p w:rsidR="00252DBA" w:rsidRPr="00092A68" w:rsidRDefault="00252DBA" w:rsidP="003B0F10">
      <w:pPr>
        <w:pStyle w:val="aff0"/>
        <w:rPr>
          <w:rFonts w:ascii="Times New Roman" w:hAnsi="Times New Roman" w:cs="Times New Roman"/>
          <w:sz w:val="22"/>
          <w:szCs w:val="22"/>
          <w:lang w:val="ru-RU"/>
        </w:rPr>
      </w:pPr>
    </w:p>
    <w:p w:rsidR="00A0678A" w:rsidRPr="00092A68" w:rsidRDefault="00AB43FF" w:rsidP="003B0F10">
      <w:pPr>
        <w:pStyle w:val="3"/>
        <w:spacing w:before="0"/>
        <w:jc w:val="center"/>
        <w:rPr>
          <w:rFonts w:ascii="Times New Roman" w:hAnsi="Times New Roman" w:cs="Times New Roman"/>
          <w:color w:val="auto"/>
          <w:sz w:val="22"/>
          <w:szCs w:val="22"/>
        </w:rPr>
      </w:pPr>
      <w:r w:rsidRPr="00E46AAD">
        <w:rPr>
          <w:rFonts w:ascii="Times New Roman" w:hAnsi="Times New Roman" w:cs="Times New Roman"/>
          <w:color w:val="auto"/>
          <w:sz w:val="22"/>
          <w:szCs w:val="22"/>
        </w:rPr>
        <w:t xml:space="preserve">Статья </w:t>
      </w:r>
      <w:r w:rsidR="00A0678A" w:rsidRPr="00E46AAD">
        <w:rPr>
          <w:rFonts w:ascii="Times New Roman" w:hAnsi="Times New Roman" w:cs="Times New Roman"/>
          <w:color w:val="auto"/>
          <w:sz w:val="22"/>
          <w:szCs w:val="22"/>
        </w:rPr>
        <w:t>10. О</w:t>
      </w:r>
      <w:r w:rsidR="00AB0A03" w:rsidRPr="00E46AAD">
        <w:rPr>
          <w:rFonts w:ascii="Times New Roman" w:hAnsi="Times New Roman" w:cs="Times New Roman"/>
          <w:color w:val="auto"/>
          <w:sz w:val="22"/>
          <w:szCs w:val="22"/>
        </w:rPr>
        <w:t>БСТОЯТЕЛЬСТВА НЕПРЕОДОЛИМОЙ СИЛЫ</w:t>
      </w:r>
      <w:r w:rsidR="00A0678A" w:rsidRPr="00E46AAD">
        <w:rPr>
          <w:rFonts w:ascii="Times New Roman" w:hAnsi="Times New Roman" w:cs="Times New Roman"/>
          <w:color w:val="auto"/>
          <w:sz w:val="22"/>
          <w:szCs w:val="22"/>
        </w:rPr>
        <w:t xml:space="preserve"> </w:t>
      </w:r>
    </w:p>
    <w:p w:rsidR="00EC24DC" w:rsidRPr="00092A68" w:rsidRDefault="00AB43FF" w:rsidP="003B0F10">
      <w:pPr>
        <w:jc w:val="both"/>
        <w:rPr>
          <w:spacing w:val="-3"/>
          <w:sz w:val="22"/>
          <w:szCs w:val="22"/>
        </w:rPr>
      </w:pPr>
      <w:r w:rsidRPr="00092A68">
        <w:rPr>
          <w:sz w:val="22"/>
          <w:szCs w:val="22"/>
        </w:rPr>
        <w:tab/>
        <w:t xml:space="preserve">10.1. </w:t>
      </w:r>
      <w:r w:rsidR="00EC24DC" w:rsidRPr="00092A68">
        <w:rPr>
          <w:sz w:val="22"/>
          <w:szCs w:val="22"/>
        </w:rPr>
        <w:t xml:space="preserve">Сторона, не исполнившая или ненадлежащим образом исполнившая обязательства по Договору, </w:t>
      </w:r>
      <w:r w:rsidR="00EC24DC" w:rsidRPr="00092A68">
        <w:rPr>
          <w:spacing w:val="1"/>
          <w:sz w:val="22"/>
          <w:szCs w:val="22"/>
        </w:rPr>
        <w:t>несет ответственность, если не докажет, что надлежащее исполнение обязательств стало невозможным вследствие обстоятельств непреодолимой силы, т.е. чрезвычайных</w:t>
      </w:r>
      <w:r w:rsidR="00EC24DC" w:rsidRPr="00092A68">
        <w:rPr>
          <w:spacing w:val="15"/>
          <w:sz w:val="22"/>
          <w:szCs w:val="22"/>
        </w:rPr>
        <w:t xml:space="preserve">, </w:t>
      </w:r>
      <w:r w:rsidR="00EC24DC" w:rsidRPr="00092A68">
        <w:rPr>
          <w:spacing w:val="-3"/>
          <w:sz w:val="22"/>
          <w:szCs w:val="22"/>
        </w:rPr>
        <w:t>непредотвратимых обстоятельств при конкретных условиях конкретного периода времени.</w:t>
      </w:r>
    </w:p>
    <w:p w:rsidR="00E41E39" w:rsidRPr="00E46AAD" w:rsidRDefault="00AB43FF" w:rsidP="00E41E39">
      <w:pPr>
        <w:shd w:val="clear" w:color="auto" w:fill="FFFFFF"/>
        <w:tabs>
          <w:tab w:val="num" w:pos="720"/>
        </w:tabs>
        <w:ind w:firstLine="600"/>
        <w:jc w:val="both"/>
        <w:rPr>
          <w:sz w:val="22"/>
          <w:szCs w:val="22"/>
        </w:rPr>
      </w:pPr>
      <w:r w:rsidRPr="00092A68">
        <w:rPr>
          <w:spacing w:val="-3"/>
          <w:sz w:val="22"/>
          <w:szCs w:val="22"/>
        </w:rPr>
        <w:t xml:space="preserve">10.2. </w:t>
      </w:r>
      <w:r w:rsidR="00E41E39" w:rsidRPr="00E46AAD">
        <w:rPr>
          <w:sz w:val="22"/>
          <w:szCs w:val="22"/>
        </w:rPr>
        <w:t xml:space="preserve">К обстоятельствам непреодолимой силы относятся: война и военные действия, восстание, эпидемии, </w:t>
      </w:r>
      <w:r w:rsidR="00014DA4" w:rsidRPr="00092A68">
        <w:rPr>
          <w:spacing w:val="-4"/>
          <w:sz w:val="22"/>
          <w:szCs w:val="22"/>
        </w:rPr>
        <w:t xml:space="preserve">погодные условия, препятствующие завершению строительства Комплекса в эксплуатацию в установленный в проектной декларации срок, наводнение, пожар, землетрясение, любые другие стихийные бедствия, эмбарго, </w:t>
      </w:r>
      <w:r w:rsidR="00E41E39" w:rsidRPr="00E46AAD">
        <w:rPr>
          <w:sz w:val="22"/>
          <w:szCs w:val="22"/>
        </w:rPr>
        <w:t>изменения в законодательстве, вновь изданные акты и/или решения органов государственной власти или органов местного самоуправления, действия/ бездействие органов государственной власти или органов местного самоуправления, препятствующие одной из Сторон исполнять свои обязательства по Договору, что освобождает ее от ответственности за неисполнение этих обязательств, и другие события, попадающие под понятие непреодолимой силы.</w:t>
      </w:r>
    </w:p>
    <w:p w:rsidR="00EC24DC" w:rsidRPr="00092A68" w:rsidRDefault="00AB43FF" w:rsidP="003B0F10">
      <w:pPr>
        <w:widowControl w:val="0"/>
        <w:suppressAutoHyphens/>
        <w:autoSpaceDE w:val="0"/>
        <w:ind w:firstLine="708"/>
        <w:jc w:val="both"/>
        <w:rPr>
          <w:sz w:val="22"/>
          <w:szCs w:val="22"/>
        </w:rPr>
      </w:pPr>
      <w:r w:rsidRPr="00092A68">
        <w:rPr>
          <w:sz w:val="22"/>
          <w:szCs w:val="22"/>
        </w:rPr>
        <w:t xml:space="preserve">10.3. </w:t>
      </w:r>
      <w:r w:rsidR="00EC24DC" w:rsidRPr="00092A68">
        <w:rPr>
          <w:sz w:val="22"/>
          <w:szCs w:val="22"/>
        </w:rPr>
        <w:t>В случае возникновения обстоятельств непреодолимой силы срок выполнения обязательств по Договору отодвигается соразмерно времени, в течение которого действуют такие обстоятельства и их последствия.</w:t>
      </w:r>
    </w:p>
    <w:p w:rsidR="00A0678A" w:rsidRPr="00092A68" w:rsidRDefault="00A0678A" w:rsidP="003B0F10">
      <w:pPr>
        <w:pStyle w:val="aff0"/>
        <w:ind w:firstLine="0"/>
        <w:rPr>
          <w:rFonts w:ascii="Times New Roman" w:hAnsi="Times New Roman" w:cs="Times New Roman"/>
          <w:sz w:val="22"/>
          <w:szCs w:val="22"/>
          <w:lang w:val="ru-RU"/>
        </w:rPr>
      </w:pPr>
    </w:p>
    <w:p w:rsidR="00FE63AA" w:rsidRDefault="00AB43FF" w:rsidP="00B730CF">
      <w:pPr>
        <w:keepNext/>
        <w:keepLines/>
        <w:widowControl w:val="0"/>
        <w:suppressAutoHyphens/>
        <w:autoSpaceDE w:val="0"/>
        <w:jc w:val="center"/>
        <w:rPr>
          <w:b/>
          <w:sz w:val="22"/>
          <w:szCs w:val="22"/>
        </w:rPr>
      </w:pPr>
      <w:r w:rsidRPr="00092A68">
        <w:rPr>
          <w:b/>
          <w:sz w:val="22"/>
          <w:szCs w:val="22"/>
        </w:rPr>
        <w:t xml:space="preserve">Статья 11. </w:t>
      </w:r>
      <w:r w:rsidR="00A709BB" w:rsidRPr="00092A68">
        <w:rPr>
          <w:b/>
          <w:sz w:val="22"/>
          <w:szCs w:val="22"/>
        </w:rPr>
        <w:t xml:space="preserve"> ДЕЙСТВИЕ ДОГОВОРА</w:t>
      </w:r>
    </w:p>
    <w:p w:rsidR="00AB43FF" w:rsidRPr="00092A68" w:rsidRDefault="00EC4ED3" w:rsidP="002515E3">
      <w:pPr>
        <w:keepNext/>
        <w:keepLines/>
        <w:widowControl w:val="0"/>
        <w:suppressAutoHyphens/>
        <w:autoSpaceDE w:val="0"/>
        <w:ind w:firstLine="567"/>
        <w:jc w:val="both"/>
        <w:rPr>
          <w:sz w:val="22"/>
          <w:szCs w:val="22"/>
        </w:rPr>
      </w:pPr>
      <w:r w:rsidRPr="00092A68">
        <w:rPr>
          <w:sz w:val="22"/>
          <w:szCs w:val="22"/>
        </w:rPr>
        <w:t xml:space="preserve">11.1. </w:t>
      </w:r>
      <w:r w:rsidR="00EC24DC" w:rsidRPr="00092A68">
        <w:rPr>
          <w:sz w:val="22"/>
          <w:szCs w:val="22"/>
        </w:rPr>
        <w:t xml:space="preserve">Договор считается заключенным со дня его государственной регистрации в </w:t>
      </w:r>
      <w:r w:rsidR="00EC24DC" w:rsidRPr="00092A68">
        <w:rPr>
          <w:iCs/>
          <w:sz w:val="22"/>
          <w:szCs w:val="22"/>
        </w:rPr>
        <w:t>органе, осуществляющем государственную регистрацию прав</w:t>
      </w:r>
      <w:r w:rsidR="00EC24DC" w:rsidRPr="00092A68">
        <w:rPr>
          <w:sz w:val="22"/>
          <w:szCs w:val="22"/>
        </w:rPr>
        <w:t xml:space="preserve"> на недвижимое имущество и сделок с ним</w:t>
      </w:r>
      <w:r w:rsidRPr="00092A68">
        <w:rPr>
          <w:sz w:val="22"/>
          <w:szCs w:val="22"/>
        </w:rPr>
        <w:t>,</w:t>
      </w:r>
      <w:r w:rsidR="00E73EF2" w:rsidRPr="00092A68">
        <w:rPr>
          <w:sz w:val="22"/>
          <w:szCs w:val="22"/>
        </w:rPr>
        <w:t xml:space="preserve"> </w:t>
      </w:r>
      <w:r w:rsidR="00AB43FF" w:rsidRPr="00092A68">
        <w:rPr>
          <w:sz w:val="22"/>
          <w:szCs w:val="22"/>
        </w:rPr>
        <w:t>и действует до полного исполнения обеими Сторонами обязанностей по нему. При этом в соответствии с пунктом 2 статьи 425 Гражданского Кодекса Российской Федерации Стороны согла</w:t>
      </w:r>
      <w:r w:rsidR="0091441A">
        <w:rPr>
          <w:sz w:val="22"/>
          <w:szCs w:val="22"/>
        </w:rPr>
        <w:t>совали</w:t>
      </w:r>
      <w:r w:rsidR="00AB43FF" w:rsidRPr="00092A68">
        <w:rPr>
          <w:sz w:val="22"/>
          <w:szCs w:val="22"/>
        </w:rPr>
        <w:t>, что условия Договора применяются к отношениям Сторон, возникшим с даты подписания Договора.</w:t>
      </w:r>
    </w:p>
    <w:p w:rsidR="00EC24DC" w:rsidRPr="00092A68" w:rsidRDefault="007E25AA" w:rsidP="003B0F10">
      <w:pPr>
        <w:widowControl w:val="0"/>
        <w:suppressAutoHyphens/>
        <w:autoSpaceDE w:val="0"/>
        <w:ind w:firstLine="567"/>
        <w:jc w:val="both"/>
        <w:rPr>
          <w:sz w:val="22"/>
          <w:szCs w:val="22"/>
        </w:rPr>
      </w:pPr>
      <w:r w:rsidRPr="00092A68">
        <w:rPr>
          <w:sz w:val="22"/>
          <w:szCs w:val="22"/>
        </w:rPr>
        <w:t>11.2</w:t>
      </w:r>
      <w:r w:rsidR="00A709BB" w:rsidRPr="00092A68">
        <w:rPr>
          <w:sz w:val="22"/>
          <w:szCs w:val="22"/>
        </w:rPr>
        <w:t xml:space="preserve">. </w:t>
      </w:r>
      <w:r w:rsidR="00EC24DC" w:rsidRPr="00092A68">
        <w:rPr>
          <w:sz w:val="22"/>
          <w:szCs w:val="22"/>
        </w:rPr>
        <w:t xml:space="preserve">В случае неисполнения (ненадлежащего исполнения) обязательства Участником </w:t>
      </w:r>
      <w:r w:rsidR="00EC4ED3" w:rsidRPr="00092A68">
        <w:rPr>
          <w:sz w:val="22"/>
          <w:szCs w:val="22"/>
        </w:rPr>
        <w:t xml:space="preserve">по обращению </w:t>
      </w:r>
      <w:r w:rsidR="00EC24DC" w:rsidRPr="00092A68">
        <w:rPr>
          <w:sz w:val="22"/>
          <w:szCs w:val="22"/>
        </w:rPr>
        <w:t xml:space="preserve">совместно с Застройщиком в орган, осуществляющий государственную регистрацию прав на недвижимое имущество и сделок с ним, с заявлением о государственной регистрации Договора, Застройщик вправе обратиться в суд с требованием к Участнику о государственной регистрации Договора или рассматривать Договор как незаключенный, что влечет за собой право Застройщика заключить договор участия в долевом строительстве на </w:t>
      </w:r>
      <w:r w:rsidR="00EC4ED3" w:rsidRPr="00092A68">
        <w:rPr>
          <w:sz w:val="22"/>
          <w:szCs w:val="22"/>
        </w:rPr>
        <w:t xml:space="preserve">Квартиру </w:t>
      </w:r>
      <w:r w:rsidR="00EC24DC" w:rsidRPr="00092A68">
        <w:rPr>
          <w:sz w:val="22"/>
          <w:szCs w:val="22"/>
        </w:rPr>
        <w:t>с другим лицом без возмещения Участнику каких-либо убытков, с последующим направлением соответствующего уведомления Участнику</w:t>
      </w:r>
      <w:r w:rsidR="00A709BB" w:rsidRPr="00092A68">
        <w:rPr>
          <w:sz w:val="22"/>
          <w:szCs w:val="22"/>
        </w:rPr>
        <w:t>.</w:t>
      </w:r>
    </w:p>
    <w:p w:rsidR="00A709BB" w:rsidRPr="00092A68" w:rsidRDefault="007E25AA" w:rsidP="003B0F10">
      <w:pPr>
        <w:widowControl w:val="0"/>
        <w:autoSpaceDE w:val="0"/>
        <w:autoSpaceDN w:val="0"/>
        <w:adjustRightInd w:val="0"/>
        <w:ind w:firstLine="567"/>
        <w:jc w:val="both"/>
        <w:rPr>
          <w:sz w:val="22"/>
          <w:szCs w:val="22"/>
        </w:rPr>
      </w:pPr>
      <w:r w:rsidRPr="00092A68">
        <w:rPr>
          <w:sz w:val="22"/>
          <w:szCs w:val="22"/>
        </w:rPr>
        <w:t>11.</w:t>
      </w:r>
      <w:r w:rsidR="008B0D0D">
        <w:rPr>
          <w:sz w:val="22"/>
          <w:szCs w:val="22"/>
        </w:rPr>
        <w:t>3</w:t>
      </w:r>
      <w:r w:rsidR="00A709BB" w:rsidRPr="00092A68">
        <w:rPr>
          <w:sz w:val="22"/>
          <w:szCs w:val="22"/>
        </w:rPr>
        <w:t>.</w:t>
      </w:r>
      <w:r w:rsidR="00E73EF2" w:rsidRPr="00092A68">
        <w:rPr>
          <w:sz w:val="22"/>
          <w:szCs w:val="22"/>
        </w:rPr>
        <w:t xml:space="preserve"> </w:t>
      </w:r>
      <w:r w:rsidR="00180ED1" w:rsidRPr="00092A68">
        <w:rPr>
          <w:sz w:val="22"/>
          <w:szCs w:val="22"/>
        </w:rPr>
        <w:t xml:space="preserve">Обязательства Застройщика по Договору считаются исполненными с момента подписания </w:t>
      </w:r>
      <w:r w:rsidR="00A709BB" w:rsidRPr="00092A68">
        <w:rPr>
          <w:sz w:val="22"/>
          <w:szCs w:val="22"/>
        </w:rPr>
        <w:t xml:space="preserve">им </w:t>
      </w:r>
      <w:r w:rsidR="00180ED1" w:rsidRPr="00092A68">
        <w:rPr>
          <w:sz w:val="22"/>
          <w:szCs w:val="22"/>
        </w:rPr>
        <w:t>Акта приема - передачи Квартиры</w:t>
      </w:r>
      <w:r w:rsidR="00A709BB" w:rsidRPr="00092A68">
        <w:rPr>
          <w:sz w:val="22"/>
          <w:szCs w:val="22"/>
        </w:rPr>
        <w:t>.</w:t>
      </w:r>
      <w:r w:rsidR="00E73EF2" w:rsidRPr="00092A68">
        <w:rPr>
          <w:sz w:val="22"/>
          <w:szCs w:val="22"/>
        </w:rPr>
        <w:t xml:space="preserve"> </w:t>
      </w:r>
    </w:p>
    <w:p w:rsidR="00EC24DC" w:rsidRPr="00092A68" w:rsidRDefault="007E25AA" w:rsidP="003B0F10">
      <w:pPr>
        <w:widowControl w:val="0"/>
        <w:autoSpaceDE w:val="0"/>
        <w:autoSpaceDN w:val="0"/>
        <w:adjustRightInd w:val="0"/>
        <w:ind w:firstLine="567"/>
        <w:jc w:val="both"/>
        <w:rPr>
          <w:sz w:val="22"/>
          <w:szCs w:val="22"/>
        </w:rPr>
      </w:pPr>
      <w:r w:rsidRPr="00092A68">
        <w:rPr>
          <w:sz w:val="22"/>
          <w:szCs w:val="22"/>
        </w:rPr>
        <w:t>11.</w:t>
      </w:r>
      <w:r w:rsidR="008B0D0D">
        <w:rPr>
          <w:sz w:val="22"/>
          <w:szCs w:val="22"/>
        </w:rPr>
        <w:t>4</w:t>
      </w:r>
      <w:r w:rsidR="00A709BB" w:rsidRPr="00092A68">
        <w:rPr>
          <w:sz w:val="22"/>
          <w:szCs w:val="22"/>
        </w:rPr>
        <w:t xml:space="preserve">. </w:t>
      </w:r>
      <w:r w:rsidR="00180ED1" w:rsidRPr="00092A68">
        <w:rPr>
          <w:sz w:val="22"/>
          <w:szCs w:val="22"/>
        </w:rPr>
        <w:t xml:space="preserve">Обязательства Участника по Договору считаются исполненными с момента уплаты им в полном объеме </w:t>
      </w:r>
      <w:r w:rsidR="00FA4488" w:rsidRPr="00092A68">
        <w:rPr>
          <w:sz w:val="22"/>
          <w:szCs w:val="22"/>
        </w:rPr>
        <w:t>Окончательной Ц</w:t>
      </w:r>
      <w:r w:rsidR="00180ED1" w:rsidRPr="00092A68">
        <w:rPr>
          <w:sz w:val="22"/>
          <w:szCs w:val="22"/>
        </w:rPr>
        <w:t>ены Договора</w:t>
      </w:r>
      <w:r w:rsidRPr="00092A68">
        <w:rPr>
          <w:sz w:val="22"/>
          <w:szCs w:val="22"/>
        </w:rPr>
        <w:t xml:space="preserve"> и  подписания Акта приема-передачи Квартиры.</w:t>
      </w:r>
    </w:p>
    <w:p w:rsidR="00EC24DC" w:rsidRPr="00092A68" w:rsidRDefault="00EC24DC" w:rsidP="003B0F10">
      <w:pPr>
        <w:pStyle w:val="3"/>
        <w:spacing w:before="0"/>
        <w:jc w:val="center"/>
        <w:rPr>
          <w:rFonts w:ascii="Times New Roman" w:hAnsi="Times New Roman" w:cs="Times New Roman"/>
          <w:color w:val="auto"/>
          <w:sz w:val="22"/>
          <w:szCs w:val="22"/>
        </w:rPr>
      </w:pPr>
    </w:p>
    <w:p w:rsidR="00A0678A" w:rsidRPr="00092A68" w:rsidRDefault="00A709BB" w:rsidP="003B0F10">
      <w:pPr>
        <w:pStyle w:val="3"/>
        <w:spacing w:before="0"/>
        <w:jc w:val="center"/>
        <w:rPr>
          <w:rFonts w:ascii="Times New Roman" w:hAnsi="Times New Roman" w:cs="Times New Roman"/>
          <w:color w:val="auto"/>
          <w:sz w:val="22"/>
          <w:szCs w:val="22"/>
        </w:rPr>
      </w:pPr>
      <w:r w:rsidRPr="00E46AAD">
        <w:rPr>
          <w:rFonts w:ascii="Times New Roman" w:hAnsi="Times New Roman" w:cs="Times New Roman"/>
          <w:color w:val="auto"/>
          <w:sz w:val="22"/>
          <w:szCs w:val="22"/>
        </w:rPr>
        <w:t xml:space="preserve">Статья </w:t>
      </w:r>
      <w:r w:rsidR="00AB0A03" w:rsidRPr="00E46AAD">
        <w:rPr>
          <w:rFonts w:ascii="Times New Roman" w:hAnsi="Times New Roman" w:cs="Times New Roman"/>
          <w:color w:val="auto"/>
          <w:sz w:val="22"/>
          <w:szCs w:val="22"/>
        </w:rPr>
        <w:t>1</w:t>
      </w:r>
      <w:r w:rsidRPr="00E46AAD">
        <w:rPr>
          <w:rFonts w:ascii="Times New Roman" w:hAnsi="Times New Roman" w:cs="Times New Roman"/>
          <w:color w:val="auto"/>
          <w:sz w:val="22"/>
          <w:szCs w:val="22"/>
        </w:rPr>
        <w:t>2</w:t>
      </w:r>
      <w:r w:rsidR="00AB0A03" w:rsidRPr="00E46AAD">
        <w:rPr>
          <w:rFonts w:ascii="Times New Roman" w:hAnsi="Times New Roman" w:cs="Times New Roman"/>
          <w:color w:val="auto"/>
          <w:sz w:val="22"/>
          <w:szCs w:val="22"/>
        </w:rPr>
        <w:t>. ПРОЧИЕ УСЛОВИЯ</w:t>
      </w:r>
    </w:p>
    <w:p w:rsidR="00A0678A" w:rsidRPr="00092A68" w:rsidRDefault="00A0678A" w:rsidP="003B0F10">
      <w:pPr>
        <w:pStyle w:val="aff0"/>
        <w:rPr>
          <w:rFonts w:ascii="Times New Roman" w:hAnsi="Times New Roman" w:cs="Times New Roman"/>
          <w:sz w:val="22"/>
          <w:szCs w:val="22"/>
          <w:lang w:val="ru-RU"/>
        </w:rPr>
      </w:pPr>
      <w:r w:rsidRPr="00092A68">
        <w:rPr>
          <w:rFonts w:ascii="Times New Roman" w:hAnsi="Times New Roman" w:cs="Times New Roman"/>
          <w:sz w:val="22"/>
          <w:szCs w:val="22"/>
          <w:lang w:val="ru-RU"/>
        </w:rPr>
        <w:t>1</w:t>
      </w:r>
      <w:r w:rsidR="00FD592C" w:rsidRPr="00092A68">
        <w:rPr>
          <w:rFonts w:ascii="Times New Roman" w:hAnsi="Times New Roman" w:cs="Times New Roman"/>
          <w:sz w:val="22"/>
          <w:szCs w:val="22"/>
          <w:lang w:val="ru-RU"/>
        </w:rPr>
        <w:t>2</w:t>
      </w:r>
      <w:r w:rsidRPr="00092A68">
        <w:rPr>
          <w:rFonts w:ascii="Times New Roman" w:hAnsi="Times New Roman" w:cs="Times New Roman"/>
          <w:sz w:val="22"/>
          <w:szCs w:val="22"/>
          <w:lang w:val="ru-RU"/>
        </w:rPr>
        <w:t xml:space="preserve">.1. Все изменения и дополнения к </w:t>
      </w:r>
      <w:r w:rsidR="00B9507D" w:rsidRPr="00092A68">
        <w:rPr>
          <w:rFonts w:ascii="Times New Roman" w:hAnsi="Times New Roman" w:cs="Times New Roman"/>
          <w:sz w:val="22"/>
          <w:szCs w:val="22"/>
          <w:lang w:val="ru-RU"/>
        </w:rPr>
        <w:t>Д</w:t>
      </w:r>
      <w:r w:rsidRPr="00092A68">
        <w:rPr>
          <w:rFonts w:ascii="Times New Roman" w:hAnsi="Times New Roman" w:cs="Times New Roman"/>
          <w:sz w:val="22"/>
          <w:szCs w:val="22"/>
          <w:lang w:val="ru-RU"/>
        </w:rPr>
        <w:t>оговору должны быть сделаны в письменной форме и подписаны надлежащим образом уполномоченными представителями каждой из Сторон. Застройщик в случае</w:t>
      </w:r>
      <w:r w:rsidR="00553EEA" w:rsidRPr="00092A68">
        <w:rPr>
          <w:rFonts w:ascii="Times New Roman" w:hAnsi="Times New Roman" w:cs="Times New Roman"/>
          <w:sz w:val="22"/>
          <w:szCs w:val="22"/>
          <w:lang w:val="ru-RU"/>
        </w:rPr>
        <w:t>,</w:t>
      </w:r>
      <w:r w:rsidRPr="00092A68">
        <w:rPr>
          <w:rFonts w:ascii="Times New Roman" w:hAnsi="Times New Roman" w:cs="Times New Roman"/>
          <w:sz w:val="22"/>
          <w:szCs w:val="22"/>
          <w:lang w:val="ru-RU"/>
        </w:rPr>
        <w:t xml:space="preserve"> если специальный способ направления уведомлений не определен законодательством, если это применимо с учетом целей уведомления, вправе осуществлять уведомление Участника посредством размещения соответствующей информации на сайте Застройщика</w:t>
      </w:r>
      <w:r w:rsidR="00EA2C6B" w:rsidRPr="00092A68">
        <w:rPr>
          <w:rFonts w:ascii="Times New Roman" w:hAnsi="Times New Roman" w:cs="Times New Roman"/>
          <w:b/>
          <w:sz w:val="22"/>
          <w:szCs w:val="22"/>
          <w:lang w:val="ru-RU"/>
        </w:rPr>
        <w:t xml:space="preserve"> </w:t>
      </w:r>
      <w:hyperlink r:id="rId12" w:history="1">
        <w:r w:rsidR="00E16428" w:rsidRPr="00E46AAD">
          <w:rPr>
            <w:rStyle w:val="af6"/>
            <w:rFonts w:ascii="Times New Roman" w:hAnsi="Times New Roman"/>
            <w:sz w:val="22"/>
            <w:szCs w:val="22"/>
          </w:rPr>
          <w:t>http</w:t>
        </w:r>
        <w:r w:rsidR="00E16428" w:rsidRPr="00092A68">
          <w:rPr>
            <w:rStyle w:val="af6"/>
            <w:rFonts w:ascii="Times New Roman" w:hAnsi="Times New Roman"/>
            <w:sz w:val="22"/>
            <w:szCs w:val="22"/>
            <w:lang w:val="ru-RU"/>
          </w:rPr>
          <w:t>://</w:t>
        </w:r>
        <w:r w:rsidR="00E16428" w:rsidRPr="00E46AAD">
          <w:rPr>
            <w:rStyle w:val="af6"/>
            <w:rFonts w:ascii="Times New Roman" w:hAnsi="Times New Roman"/>
            <w:sz w:val="22"/>
            <w:szCs w:val="22"/>
          </w:rPr>
          <w:t>www</w:t>
        </w:r>
        <w:r w:rsidR="00E16428" w:rsidRPr="00092A68">
          <w:rPr>
            <w:rStyle w:val="af6"/>
            <w:rFonts w:ascii="Times New Roman" w:hAnsi="Times New Roman"/>
            <w:sz w:val="22"/>
            <w:szCs w:val="22"/>
            <w:lang w:val="ru-RU"/>
          </w:rPr>
          <w:t>.</w:t>
        </w:r>
        <w:r w:rsidR="00E16428" w:rsidRPr="00E46AAD">
          <w:rPr>
            <w:rStyle w:val="af6"/>
            <w:rFonts w:ascii="Times New Roman" w:hAnsi="Times New Roman"/>
            <w:sz w:val="22"/>
            <w:szCs w:val="22"/>
          </w:rPr>
          <w:t>Grandhills</w:t>
        </w:r>
        <w:r w:rsidR="00E16428" w:rsidRPr="00092A68">
          <w:rPr>
            <w:rStyle w:val="af6"/>
            <w:rFonts w:ascii="Times New Roman" w:hAnsi="Times New Roman"/>
            <w:sz w:val="22"/>
            <w:szCs w:val="22"/>
            <w:lang w:val="ru-RU"/>
          </w:rPr>
          <w:t>.</w:t>
        </w:r>
        <w:r w:rsidR="00E16428" w:rsidRPr="00E46AAD">
          <w:rPr>
            <w:rStyle w:val="af6"/>
            <w:rFonts w:ascii="Times New Roman" w:hAnsi="Times New Roman"/>
            <w:sz w:val="22"/>
            <w:szCs w:val="22"/>
          </w:rPr>
          <w:t>ru</w:t>
        </w:r>
      </w:hyperlink>
      <w:r w:rsidR="00FD158B" w:rsidRPr="00092A68">
        <w:rPr>
          <w:rFonts w:ascii="Times New Roman" w:hAnsi="Times New Roman" w:cs="Times New Roman"/>
          <w:sz w:val="22"/>
          <w:szCs w:val="22"/>
          <w:lang w:val="ru-RU"/>
        </w:rPr>
        <w:t>.</w:t>
      </w:r>
      <w:r w:rsidR="007102B6" w:rsidRPr="00092A68">
        <w:rPr>
          <w:rFonts w:ascii="Times New Roman" w:hAnsi="Times New Roman" w:cs="Times New Roman"/>
          <w:sz w:val="22"/>
          <w:szCs w:val="22"/>
          <w:lang w:val="ru-RU"/>
        </w:rPr>
        <w:t xml:space="preserve"> </w:t>
      </w:r>
      <w:r w:rsidR="006C08CB" w:rsidRPr="00092A68">
        <w:rPr>
          <w:rFonts w:ascii="Times New Roman" w:hAnsi="Times New Roman" w:cs="Times New Roman"/>
          <w:sz w:val="22"/>
          <w:szCs w:val="22"/>
          <w:lang w:val="ru-RU"/>
        </w:rPr>
        <w:t>Участник согласен на получение</w:t>
      </w:r>
      <w:r w:rsidR="006C08CB" w:rsidRPr="00E46AAD">
        <w:rPr>
          <w:rFonts w:ascii="Times New Roman" w:hAnsi="Times New Roman" w:cs="Times New Roman"/>
          <w:sz w:val="22"/>
          <w:szCs w:val="22"/>
        </w:rPr>
        <w:t> </w:t>
      </w:r>
      <w:r w:rsidR="006C08CB" w:rsidRPr="00092A68">
        <w:rPr>
          <w:rFonts w:ascii="Times New Roman" w:hAnsi="Times New Roman" w:cs="Times New Roman"/>
          <w:sz w:val="22"/>
          <w:szCs w:val="22"/>
          <w:lang w:val="ru-RU"/>
        </w:rPr>
        <w:t>электронной</w:t>
      </w:r>
      <w:r w:rsidR="006C08CB" w:rsidRPr="00E46AAD">
        <w:rPr>
          <w:rFonts w:ascii="Times New Roman" w:hAnsi="Times New Roman" w:cs="Times New Roman"/>
          <w:sz w:val="22"/>
          <w:szCs w:val="22"/>
        </w:rPr>
        <w:t> </w:t>
      </w:r>
      <w:r w:rsidR="006C08CB" w:rsidRPr="00092A68">
        <w:rPr>
          <w:rFonts w:ascii="Times New Roman" w:hAnsi="Times New Roman" w:cs="Times New Roman"/>
          <w:sz w:val="22"/>
          <w:szCs w:val="22"/>
          <w:lang w:val="ru-RU"/>
        </w:rPr>
        <w:t>рассылки о новостях и акциях Застройщика по электронной почте и/или телефону, указанным в Договоре.</w:t>
      </w:r>
    </w:p>
    <w:p w:rsidR="00B7069B" w:rsidRPr="00092A68" w:rsidRDefault="00B7069B" w:rsidP="003B0F10">
      <w:pPr>
        <w:pStyle w:val="af8"/>
        <w:spacing w:after="0" w:line="240" w:lineRule="auto"/>
        <w:ind w:left="0" w:firstLine="567"/>
        <w:jc w:val="both"/>
        <w:rPr>
          <w:rFonts w:ascii="Times New Roman" w:hAnsi="Times New Roman"/>
        </w:rPr>
      </w:pPr>
      <w:r w:rsidRPr="00E46AAD">
        <w:rPr>
          <w:rFonts w:ascii="Times New Roman" w:hAnsi="Times New Roman"/>
        </w:rPr>
        <w:t>1</w:t>
      </w:r>
      <w:r w:rsidR="00FD592C" w:rsidRPr="00E46AAD">
        <w:rPr>
          <w:rFonts w:ascii="Times New Roman" w:hAnsi="Times New Roman"/>
        </w:rPr>
        <w:t>2</w:t>
      </w:r>
      <w:r w:rsidRPr="00E46AAD">
        <w:rPr>
          <w:rFonts w:ascii="Times New Roman" w:hAnsi="Times New Roman"/>
        </w:rPr>
        <w:t>.2. В случае изменения у Стороны реквизитов,</w:t>
      </w:r>
      <w:r w:rsidR="00CD74BC" w:rsidRPr="00E46AAD">
        <w:rPr>
          <w:rFonts w:ascii="Times New Roman" w:hAnsi="Times New Roman"/>
        </w:rPr>
        <w:t xml:space="preserve"> указанных в </w:t>
      </w:r>
      <w:r w:rsidRPr="00E46AAD">
        <w:rPr>
          <w:rFonts w:ascii="Times New Roman" w:hAnsi="Times New Roman"/>
        </w:rPr>
        <w:t>Договор</w:t>
      </w:r>
      <w:r w:rsidR="00CD74BC" w:rsidRPr="00E46AAD">
        <w:rPr>
          <w:rFonts w:ascii="Times New Roman" w:hAnsi="Times New Roman"/>
        </w:rPr>
        <w:t>е, данная</w:t>
      </w:r>
      <w:r w:rsidRPr="00E46AAD">
        <w:rPr>
          <w:rFonts w:ascii="Times New Roman" w:hAnsi="Times New Roman"/>
        </w:rPr>
        <w:t xml:space="preserve"> Сторона обязана пись</w:t>
      </w:r>
      <w:r w:rsidR="00CD74BC" w:rsidRPr="00E46AAD">
        <w:rPr>
          <w:rFonts w:ascii="Times New Roman" w:hAnsi="Times New Roman"/>
        </w:rPr>
        <w:t>менно уведомить об этом другую С</w:t>
      </w:r>
      <w:r w:rsidR="004F1348" w:rsidRPr="00E46AAD">
        <w:rPr>
          <w:rFonts w:ascii="Times New Roman" w:hAnsi="Times New Roman"/>
        </w:rPr>
        <w:t>торону в течение 5 (п</w:t>
      </w:r>
      <w:r w:rsidRPr="00E46AAD">
        <w:rPr>
          <w:rFonts w:ascii="Times New Roman" w:hAnsi="Times New Roman"/>
        </w:rPr>
        <w:t>яти) рабочих дней с момента указанного изменения.</w:t>
      </w:r>
    </w:p>
    <w:p w:rsidR="00B7069B" w:rsidRPr="00092A68" w:rsidRDefault="00B7069B" w:rsidP="003B0F10">
      <w:pPr>
        <w:pStyle w:val="af8"/>
        <w:spacing w:after="0" w:line="240" w:lineRule="auto"/>
        <w:ind w:left="0" w:firstLine="567"/>
        <w:jc w:val="both"/>
        <w:rPr>
          <w:rFonts w:ascii="Times New Roman" w:hAnsi="Times New Roman"/>
        </w:rPr>
      </w:pPr>
      <w:r w:rsidRPr="00E46AAD">
        <w:rPr>
          <w:rFonts w:ascii="Times New Roman" w:hAnsi="Times New Roman"/>
        </w:rPr>
        <w:t xml:space="preserve">Действия, совершенные по устаревшим реквизитам до получения уведомления об их изменениях, считаются исполненными надлежащим образом. </w:t>
      </w:r>
    </w:p>
    <w:p w:rsidR="00A0678A" w:rsidRPr="00092A68" w:rsidRDefault="00B7069B" w:rsidP="003B0F10">
      <w:pPr>
        <w:pStyle w:val="aff0"/>
        <w:rPr>
          <w:rFonts w:ascii="Times New Roman" w:hAnsi="Times New Roman" w:cs="Times New Roman"/>
          <w:sz w:val="22"/>
          <w:szCs w:val="22"/>
          <w:lang w:val="ru-RU"/>
        </w:rPr>
      </w:pPr>
      <w:r w:rsidRPr="00092A68">
        <w:rPr>
          <w:rFonts w:ascii="Times New Roman" w:hAnsi="Times New Roman" w:cs="Times New Roman"/>
          <w:sz w:val="22"/>
          <w:szCs w:val="22"/>
          <w:lang w:val="ru-RU"/>
        </w:rPr>
        <w:t>1</w:t>
      </w:r>
      <w:r w:rsidR="00FD592C" w:rsidRPr="00092A68">
        <w:rPr>
          <w:rFonts w:ascii="Times New Roman" w:hAnsi="Times New Roman" w:cs="Times New Roman"/>
          <w:sz w:val="22"/>
          <w:szCs w:val="22"/>
          <w:lang w:val="ru-RU"/>
        </w:rPr>
        <w:t>2</w:t>
      </w:r>
      <w:r w:rsidRPr="00092A68">
        <w:rPr>
          <w:rFonts w:ascii="Times New Roman" w:hAnsi="Times New Roman" w:cs="Times New Roman"/>
          <w:sz w:val="22"/>
          <w:szCs w:val="22"/>
          <w:lang w:val="ru-RU"/>
        </w:rPr>
        <w:t>.3</w:t>
      </w:r>
      <w:r w:rsidR="00A0678A" w:rsidRPr="00092A68">
        <w:rPr>
          <w:rFonts w:ascii="Times New Roman" w:hAnsi="Times New Roman" w:cs="Times New Roman"/>
          <w:sz w:val="22"/>
          <w:szCs w:val="22"/>
          <w:lang w:val="ru-RU"/>
        </w:rPr>
        <w:t>. Подписавшие Договор заверяют, что они правомочны его подписать, и, что они вправе устанавливать предусмотренные в Договоре юридически действительные положения в соответствии с законодательством Российской Федерации.</w:t>
      </w:r>
    </w:p>
    <w:p w:rsidR="00A0678A" w:rsidRPr="00092A68" w:rsidRDefault="00B7069B" w:rsidP="003B0F10">
      <w:pPr>
        <w:pStyle w:val="aff0"/>
        <w:rPr>
          <w:rFonts w:ascii="Times New Roman" w:hAnsi="Times New Roman" w:cs="Times New Roman"/>
          <w:sz w:val="22"/>
          <w:szCs w:val="22"/>
          <w:lang w:val="ru-RU"/>
        </w:rPr>
      </w:pPr>
      <w:r w:rsidRPr="00092A68">
        <w:rPr>
          <w:rFonts w:ascii="Times New Roman" w:hAnsi="Times New Roman" w:cs="Times New Roman"/>
          <w:sz w:val="22"/>
          <w:szCs w:val="22"/>
          <w:lang w:val="ru-RU"/>
        </w:rPr>
        <w:t>1</w:t>
      </w:r>
      <w:r w:rsidR="00FD592C" w:rsidRPr="00092A68">
        <w:rPr>
          <w:rFonts w:ascii="Times New Roman" w:hAnsi="Times New Roman" w:cs="Times New Roman"/>
          <w:sz w:val="22"/>
          <w:szCs w:val="22"/>
          <w:lang w:val="ru-RU"/>
        </w:rPr>
        <w:t>2</w:t>
      </w:r>
      <w:r w:rsidRPr="00092A68">
        <w:rPr>
          <w:rFonts w:ascii="Times New Roman" w:hAnsi="Times New Roman" w:cs="Times New Roman"/>
          <w:sz w:val="22"/>
          <w:szCs w:val="22"/>
          <w:lang w:val="ru-RU"/>
        </w:rPr>
        <w:t>.</w:t>
      </w:r>
      <w:r w:rsidR="00B9507D" w:rsidRPr="00092A68">
        <w:rPr>
          <w:rFonts w:ascii="Times New Roman" w:hAnsi="Times New Roman" w:cs="Times New Roman"/>
          <w:sz w:val="22"/>
          <w:szCs w:val="22"/>
          <w:lang w:val="ru-RU"/>
        </w:rPr>
        <w:t>4</w:t>
      </w:r>
      <w:r w:rsidR="00A0678A" w:rsidRPr="00092A68">
        <w:rPr>
          <w:rFonts w:ascii="Times New Roman" w:hAnsi="Times New Roman" w:cs="Times New Roman"/>
          <w:sz w:val="22"/>
          <w:szCs w:val="22"/>
          <w:lang w:val="ru-RU"/>
        </w:rPr>
        <w:t xml:space="preserve">. </w:t>
      </w:r>
      <w:r w:rsidR="002E7CD5" w:rsidRPr="00092A68">
        <w:rPr>
          <w:rFonts w:ascii="Times New Roman" w:hAnsi="Times New Roman" w:cs="Times New Roman"/>
          <w:sz w:val="22"/>
          <w:szCs w:val="22"/>
          <w:lang w:val="ru-RU"/>
        </w:rPr>
        <w:t xml:space="preserve">Договор </w:t>
      </w:r>
      <w:r w:rsidR="002E7CD5" w:rsidRPr="004D759B">
        <w:rPr>
          <w:rFonts w:ascii="Times New Roman" w:hAnsi="Times New Roman" w:cs="Times New Roman"/>
          <w:sz w:val="22"/>
          <w:szCs w:val="22"/>
          <w:lang w:val="ru-RU"/>
        </w:rPr>
        <w:t>составле</w:t>
      </w:r>
      <w:r w:rsidR="00CD74BC" w:rsidRPr="004D759B">
        <w:rPr>
          <w:rFonts w:ascii="Times New Roman" w:hAnsi="Times New Roman" w:cs="Times New Roman"/>
          <w:sz w:val="22"/>
          <w:szCs w:val="22"/>
          <w:lang w:val="ru-RU"/>
        </w:rPr>
        <w:t>н в 3</w:t>
      </w:r>
      <w:r w:rsidR="002E7CD5" w:rsidRPr="004D759B">
        <w:rPr>
          <w:rFonts w:ascii="Times New Roman" w:hAnsi="Times New Roman" w:cs="Times New Roman"/>
          <w:sz w:val="22"/>
          <w:szCs w:val="22"/>
          <w:lang w:val="ru-RU"/>
        </w:rPr>
        <w:t xml:space="preserve"> (</w:t>
      </w:r>
      <w:r w:rsidR="004F1348" w:rsidRPr="004D759B">
        <w:rPr>
          <w:rFonts w:ascii="Times New Roman" w:hAnsi="Times New Roman" w:cs="Times New Roman"/>
          <w:sz w:val="22"/>
          <w:szCs w:val="22"/>
          <w:lang w:val="ru-RU"/>
        </w:rPr>
        <w:t>т</w:t>
      </w:r>
      <w:r w:rsidR="00CD74BC" w:rsidRPr="004D759B">
        <w:rPr>
          <w:rFonts w:ascii="Times New Roman" w:hAnsi="Times New Roman" w:cs="Times New Roman"/>
          <w:sz w:val="22"/>
          <w:szCs w:val="22"/>
          <w:lang w:val="ru-RU"/>
        </w:rPr>
        <w:t>рех</w:t>
      </w:r>
      <w:r w:rsidR="002E7CD5" w:rsidRPr="004D759B">
        <w:rPr>
          <w:rFonts w:ascii="Times New Roman" w:hAnsi="Times New Roman" w:cs="Times New Roman"/>
          <w:sz w:val="22"/>
          <w:szCs w:val="22"/>
          <w:lang w:val="ru-RU"/>
        </w:rPr>
        <w:t>) подлинных экземплярах</w:t>
      </w:r>
      <w:r w:rsidR="002E7CD5" w:rsidRPr="00092A68">
        <w:rPr>
          <w:rFonts w:ascii="Times New Roman" w:hAnsi="Times New Roman" w:cs="Times New Roman"/>
          <w:sz w:val="22"/>
          <w:szCs w:val="22"/>
          <w:lang w:val="ru-RU"/>
        </w:rPr>
        <w:t>, имеющих равную юридическу</w:t>
      </w:r>
      <w:r w:rsidR="00CD74BC" w:rsidRPr="00092A68">
        <w:rPr>
          <w:rFonts w:ascii="Times New Roman" w:hAnsi="Times New Roman" w:cs="Times New Roman"/>
          <w:sz w:val="22"/>
          <w:szCs w:val="22"/>
          <w:lang w:val="ru-RU"/>
        </w:rPr>
        <w:t>ю силу – один для Участника, один – для Застройщика, один</w:t>
      </w:r>
      <w:r w:rsidR="002E7CD5" w:rsidRPr="00092A68">
        <w:rPr>
          <w:rFonts w:ascii="Times New Roman" w:hAnsi="Times New Roman" w:cs="Times New Roman"/>
          <w:sz w:val="22"/>
          <w:szCs w:val="22"/>
          <w:lang w:val="ru-RU"/>
        </w:rPr>
        <w:t xml:space="preserve"> - для </w:t>
      </w:r>
      <w:r w:rsidR="00B9507D" w:rsidRPr="00092A68">
        <w:rPr>
          <w:rFonts w:ascii="Times New Roman" w:hAnsi="Times New Roman" w:cs="Times New Roman"/>
          <w:sz w:val="22"/>
          <w:szCs w:val="22"/>
          <w:lang w:val="ru-RU"/>
        </w:rPr>
        <w:t>органа, ос</w:t>
      </w:r>
      <w:r w:rsidR="002E7CD5" w:rsidRPr="00092A68">
        <w:rPr>
          <w:rFonts w:ascii="Times New Roman" w:hAnsi="Times New Roman" w:cs="Times New Roman"/>
          <w:sz w:val="22"/>
          <w:szCs w:val="22"/>
          <w:lang w:val="ru-RU"/>
        </w:rPr>
        <w:t>у</w:t>
      </w:r>
      <w:r w:rsidR="00B9507D" w:rsidRPr="00092A68">
        <w:rPr>
          <w:rFonts w:ascii="Times New Roman" w:hAnsi="Times New Roman" w:cs="Times New Roman"/>
          <w:sz w:val="22"/>
          <w:szCs w:val="22"/>
          <w:lang w:val="ru-RU"/>
        </w:rPr>
        <w:t xml:space="preserve">ществляющего государственную регистрацию прав на недвижимое имущество и сделок с ним. </w:t>
      </w:r>
    </w:p>
    <w:p w:rsidR="00613DD4" w:rsidRPr="00092A68" w:rsidRDefault="00B9507D">
      <w:pPr>
        <w:pStyle w:val="aff0"/>
        <w:rPr>
          <w:rFonts w:ascii="Times New Roman" w:hAnsi="Times New Roman" w:cs="Times New Roman"/>
          <w:sz w:val="22"/>
          <w:szCs w:val="22"/>
          <w:lang w:val="ru-RU"/>
        </w:rPr>
      </w:pPr>
      <w:r w:rsidRPr="00092A68">
        <w:rPr>
          <w:rFonts w:ascii="Times New Roman" w:hAnsi="Times New Roman" w:cs="Times New Roman"/>
          <w:sz w:val="22"/>
          <w:szCs w:val="22"/>
          <w:lang w:val="ru-RU"/>
        </w:rPr>
        <w:t>12</w:t>
      </w:r>
      <w:r w:rsidR="00B7069B" w:rsidRPr="00092A68">
        <w:rPr>
          <w:rFonts w:ascii="Times New Roman" w:hAnsi="Times New Roman" w:cs="Times New Roman"/>
          <w:sz w:val="22"/>
          <w:szCs w:val="22"/>
          <w:lang w:val="ru-RU"/>
        </w:rPr>
        <w:t>.</w:t>
      </w:r>
      <w:r w:rsidRPr="00092A68">
        <w:rPr>
          <w:rFonts w:ascii="Times New Roman" w:hAnsi="Times New Roman" w:cs="Times New Roman"/>
          <w:sz w:val="22"/>
          <w:szCs w:val="22"/>
          <w:lang w:val="ru-RU"/>
        </w:rPr>
        <w:t>5</w:t>
      </w:r>
      <w:r w:rsidR="00613DD4" w:rsidRPr="00092A68">
        <w:rPr>
          <w:rFonts w:ascii="Times New Roman" w:hAnsi="Times New Roman" w:cs="Times New Roman"/>
          <w:sz w:val="22"/>
          <w:szCs w:val="22"/>
          <w:lang w:val="ru-RU"/>
        </w:rPr>
        <w:t xml:space="preserve">. </w:t>
      </w:r>
      <w:r w:rsidRPr="00092A68">
        <w:rPr>
          <w:rFonts w:ascii="Times New Roman" w:hAnsi="Times New Roman" w:cs="Times New Roman"/>
          <w:sz w:val="22"/>
          <w:szCs w:val="22"/>
          <w:lang w:val="ru-RU"/>
        </w:rPr>
        <w:t xml:space="preserve"> На дату подписания </w:t>
      </w:r>
      <w:r w:rsidR="006544CF" w:rsidRPr="00092A68">
        <w:rPr>
          <w:rFonts w:ascii="Times New Roman" w:hAnsi="Times New Roman" w:cs="Times New Roman"/>
          <w:sz w:val="22"/>
          <w:szCs w:val="22"/>
          <w:lang w:val="ru-RU"/>
        </w:rPr>
        <w:t>Договора неотъемлемой часть</w:t>
      </w:r>
      <w:r w:rsidR="00DC138E">
        <w:rPr>
          <w:rFonts w:ascii="Times New Roman" w:hAnsi="Times New Roman" w:cs="Times New Roman"/>
          <w:sz w:val="22"/>
          <w:szCs w:val="22"/>
          <w:lang w:val="ru-RU"/>
        </w:rPr>
        <w:t>ю</w:t>
      </w:r>
      <w:r w:rsidR="006544CF" w:rsidRPr="00092A68">
        <w:rPr>
          <w:rFonts w:ascii="Times New Roman" w:hAnsi="Times New Roman" w:cs="Times New Roman"/>
          <w:sz w:val="22"/>
          <w:szCs w:val="22"/>
          <w:lang w:val="ru-RU"/>
        </w:rPr>
        <w:t xml:space="preserve"> Договора является </w:t>
      </w:r>
      <w:r w:rsidR="00613DD4" w:rsidRPr="00092A68">
        <w:rPr>
          <w:rFonts w:ascii="Times New Roman" w:hAnsi="Times New Roman" w:cs="Times New Roman"/>
          <w:sz w:val="22"/>
          <w:szCs w:val="22"/>
          <w:lang w:val="ru-RU"/>
        </w:rPr>
        <w:t xml:space="preserve">Приложение №1 </w:t>
      </w:r>
      <w:r w:rsidR="00613DD4" w:rsidRPr="00092A68">
        <w:rPr>
          <w:rFonts w:ascii="Times New Roman" w:hAnsi="Times New Roman" w:cs="Times New Roman"/>
          <w:b/>
          <w:sz w:val="22"/>
          <w:szCs w:val="22"/>
          <w:lang w:val="ru-RU"/>
        </w:rPr>
        <w:t xml:space="preserve">- </w:t>
      </w:r>
      <w:r w:rsidR="00613DD4" w:rsidRPr="00092A68">
        <w:rPr>
          <w:rFonts w:ascii="Times New Roman" w:hAnsi="Times New Roman" w:cs="Times New Roman"/>
          <w:sz w:val="22"/>
          <w:szCs w:val="22"/>
          <w:lang w:val="ru-RU"/>
        </w:rPr>
        <w:t>Предварительное (проектное) планировочное решение и местоположение Квартиры на этаже</w:t>
      </w:r>
      <w:r w:rsidR="00FD592C" w:rsidRPr="00092A68">
        <w:rPr>
          <w:rFonts w:ascii="Times New Roman" w:hAnsi="Times New Roman" w:cs="Times New Roman"/>
          <w:sz w:val="22"/>
          <w:szCs w:val="22"/>
          <w:lang w:val="ru-RU"/>
        </w:rPr>
        <w:t>,</w:t>
      </w:r>
      <w:r w:rsidR="002A7C94" w:rsidRPr="00092A68">
        <w:rPr>
          <w:rFonts w:ascii="Times New Roman" w:hAnsi="Times New Roman" w:cs="Times New Roman"/>
          <w:sz w:val="22"/>
          <w:szCs w:val="22"/>
          <w:lang w:val="ru-RU"/>
        </w:rPr>
        <w:t xml:space="preserve"> </w:t>
      </w:r>
      <w:r w:rsidR="00FD592C" w:rsidRPr="00092A68">
        <w:rPr>
          <w:rFonts w:ascii="Times New Roman" w:hAnsi="Times New Roman" w:cs="Times New Roman"/>
          <w:sz w:val="22"/>
          <w:szCs w:val="22"/>
          <w:lang w:val="ru-RU"/>
        </w:rPr>
        <w:t>характеристики Комплекса и Квартиры.</w:t>
      </w:r>
    </w:p>
    <w:p w:rsidR="0025099F" w:rsidRPr="0025099F" w:rsidRDefault="0025099F" w:rsidP="003B0F10">
      <w:pPr>
        <w:pStyle w:val="aff0"/>
        <w:rPr>
          <w:rFonts w:ascii="Times New Roman" w:hAnsi="Times New Roman" w:cs="Times New Roman"/>
          <w:b/>
          <w:sz w:val="22"/>
          <w:szCs w:val="22"/>
          <w:lang w:val="ru-RU"/>
        </w:rPr>
      </w:pPr>
    </w:p>
    <w:p w:rsidR="006A527D" w:rsidRPr="0025099F" w:rsidRDefault="0025099F" w:rsidP="003B0F10">
      <w:pPr>
        <w:pStyle w:val="aff0"/>
        <w:rPr>
          <w:rFonts w:ascii="Times New Roman" w:hAnsi="Times New Roman" w:cs="Times New Roman"/>
          <w:b/>
          <w:sz w:val="22"/>
          <w:szCs w:val="22"/>
          <w:lang w:val="ru-RU"/>
        </w:rPr>
      </w:pPr>
      <w:r w:rsidRPr="0025099F">
        <w:rPr>
          <w:rFonts w:ascii="Times New Roman" w:hAnsi="Times New Roman" w:cs="Times New Roman"/>
          <w:b/>
          <w:sz w:val="22"/>
          <w:szCs w:val="22"/>
          <w:lang w:val="ru-RU"/>
        </w:rPr>
        <w:t xml:space="preserve">13. </w:t>
      </w:r>
      <w:r w:rsidR="006544CF" w:rsidRPr="0025099F">
        <w:rPr>
          <w:rFonts w:ascii="Times New Roman" w:hAnsi="Times New Roman" w:cs="Times New Roman"/>
          <w:b/>
          <w:sz w:val="22"/>
          <w:szCs w:val="22"/>
          <w:lang w:val="ru-RU"/>
        </w:rPr>
        <w:t xml:space="preserve">Реквизиты и подписи Сторон: </w:t>
      </w:r>
    </w:p>
    <w:p w:rsidR="00D72C80" w:rsidRPr="00092A68" w:rsidRDefault="00D72C80" w:rsidP="00D72C80">
      <w:pPr>
        <w:ind w:firstLine="600"/>
        <w:jc w:val="both"/>
        <w:outlineLvl w:val="0"/>
        <w:rPr>
          <w:sz w:val="22"/>
          <w:szCs w:val="22"/>
          <w:highlight w:val="yellow"/>
        </w:rPr>
      </w:pPr>
      <w:bookmarkStart w:id="5" w:name="_Ref469663925"/>
    </w:p>
    <w:bookmarkEnd w:id="5"/>
    <w:p w:rsidR="00CD74BC" w:rsidRPr="00092A68" w:rsidRDefault="00847745" w:rsidP="003B0F10">
      <w:pPr>
        <w:suppressAutoHyphens/>
        <w:rPr>
          <w:b/>
          <w:kern w:val="1"/>
          <w:sz w:val="22"/>
          <w:szCs w:val="22"/>
          <w:lang w:eastAsia="ar-SA"/>
        </w:rPr>
      </w:pPr>
      <w:r w:rsidRPr="00E46AAD">
        <w:rPr>
          <w:b/>
          <w:kern w:val="1"/>
          <w:sz w:val="22"/>
          <w:szCs w:val="22"/>
          <w:lang w:eastAsia="ar-SA"/>
        </w:rPr>
        <w:t>ЗАСТРОЙЩИК</w:t>
      </w:r>
      <w:r w:rsidR="00CD74BC" w:rsidRPr="00E46AAD">
        <w:rPr>
          <w:b/>
          <w:kern w:val="1"/>
          <w:sz w:val="22"/>
          <w:szCs w:val="22"/>
          <w:lang w:eastAsia="ar-SA"/>
        </w:rPr>
        <w:t>:</w:t>
      </w:r>
    </w:p>
    <w:p w:rsidR="0034770C" w:rsidRPr="00092A68" w:rsidRDefault="0034770C" w:rsidP="003B0F10">
      <w:pPr>
        <w:rPr>
          <w:bCs/>
          <w:kern w:val="1"/>
          <w:sz w:val="22"/>
          <w:szCs w:val="22"/>
          <w:lang w:eastAsia="ar-SA"/>
        </w:rPr>
      </w:pPr>
      <w:r w:rsidRPr="00E46AAD">
        <w:rPr>
          <w:b/>
          <w:sz w:val="22"/>
          <w:szCs w:val="22"/>
        </w:rPr>
        <w:t>Акционерное общество «Трейд Билдинг Компани»</w:t>
      </w:r>
    </w:p>
    <w:p w:rsidR="00553EEA" w:rsidRPr="00092A68" w:rsidRDefault="0034770C" w:rsidP="003B0F10">
      <w:pPr>
        <w:rPr>
          <w:sz w:val="22"/>
          <w:szCs w:val="22"/>
        </w:rPr>
      </w:pPr>
      <w:r w:rsidRPr="00E46AAD">
        <w:rPr>
          <w:sz w:val="22"/>
          <w:szCs w:val="22"/>
        </w:rPr>
        <w:t>КПП 771501001</w:t>
      </w:r>
    </w:p>
    <w:p w:rsidR="00CD74BC" w:rsidRPr="00092A68" w:rsidRDefault="00705308" w:rsidP="003B0F10">
      <w:pPr>
        <w:suppressAutoHyphens/>
        <w:jc w:val="both"/>
        <w:rPr>
          <w:sz w:val="22"/>
          <w:szCs w:val="22"/>
        </w:rPr>
      </w:pPr>
      <w:r w:rsidRPr="00E46AAD">
        <w:rPr>
          <w:bCs/>
          <w:kern w:val="1"/>
          <w:sz w:val="22"/>
          <w:szCs w:val="22"/>
          <w:lang w:eastAsia="ar-SA"/>
        </w:rPr>
        <w:t xml:space="preserve">р/с </w:t>
      </w:r>
      <w:r w:rsidRPr="00E46AAD">
        <w:rPr>
          <w:sz w:val="22"/>
          <w:szCs w:val="22"/>
        </w:rPr>
        <w:t>40702810</w:t>
      </w:r>
      <w:r>
        <w:rPr>
          <w:sz w:val="22"/>
          <w:szCs w:val="22"/>
        </w:rPr>
        <w:t>200000176520</w:t>
      </w:r>
      <w:r w:rsidRPr="00E46AAD">
        <w:rPr>
          <w:sz w:val="22"/>
          <w:szCs w:val="22"/>
        </w:rPr>
        <w:t xml:space="preserve"> </w:t>
      </w:r>
      <w:r w:rsidR="009A37FA" w:rsidRPr="00E46AAD">
        <w:rPr>
          <w:sz w:val="22"/>
          <w:szCs w:val="22"/>
        </w:rPr>
        <w:t>в ПАО «ПРОМСВЯЗЬБАНК» г. Москва</w:t>
      </w:r>
    </w:p>
    <w:p w:rsidR="009A37FA" w:rsidRPr="00092A68" w:rsidRDefault="009A37FA" w:rsidP="003B0F10">
      <w:pPr>
        <w:suppressAutoHyphens/>
        <w:jc w:val="both"/>
        <w:rPr>
          <w:sz w:val="22"/>
          <w:szCs w:val="22"/>
        </w:rPr>
      </w:pPr>
      <w:r w:rsidRPr="00E46AAD">
        <w:rPr>
          <w:sz w:val="22"/>
          <w:szCs w:val="22"/>
        </w:rPr>
        <w:t>к/с 30101810400000000555, БИК 044525555</w:t>
      </w:r>
    </w:p>
    <w:p w:rsidR="009A37FA" w:rsidRPr="00092A68" w:rsidRDefault="009A37FA" w:rsidP="003B0F10">
      <w:pPr>
        <w:suppressAutoHyphens/>
        <w:jc w:val="both"/>
        <w:rPr>
          <w:sz w:val="22"/>
          <w:szCs w:val="22"/>
        </w:rPr>
      </w:pPr>
      <w:r w:rsidRPr="00E46AAD">
        <w:rPr>
          <w:sz w:val="22"/>
          <w:szCs w:val="22"/>
        </w:rPr>
        <w:t>ОКПО 61695281</w:t>
      </w:r>
    </w:p>
    <w:p w:rsidR="00CD74BC" w:rsidRPr="00092A68" w:rsidRDefault="00CD74BC" w:rsidP="003B0F10">
      <w:pPr>
        <w:suppressAutoHyphens/>
        <w:jc w:val="both"/>
        <w:rPr>
          <w:bCs/>
          <w:kern w:val="1"/>
          <w:sz w:val="22"/>
          <w:szCs w:val="22"/>
          <w:lang w:eastAsia="ar-SA"/>
        </w:rPr>
      </w:pPr>
      <w:r w:rsidRPr="00E46AAD">
        <w:rPr>
          <w:kern w:val="1"/>
          <w:sz w:val="22"/>
          <w:szCs w:val="22"/>
          <w:lang w:eastAsia="ar-SA"/>
        </w:rPr>
        <w:t>тел. 8(</w:t>
      </w:r>
      <w:r w:rsidRPr="00E46AAD">
        <w:rPr>
          <w:bCs/>
          <w:kern w:val="1"/>
          <w:sz w:val="22"/>
          <w:szCs w:val="22"/>
          <w:lang w:eastAsia="ar-SA"/>
        </w:rPr>
        <w:t>495) 413-18-97</w:t>
      </w:r>
    </w:p>
    <w:p w:rsidR="00165C87" w:rsidRPr="00092A68" w:rsidRDefault="009A37FA" w:rsidP="003B0F10">
      <w:pPr>
        <w:suppressAutoHyphens/>
        <w:rPr>
          <w:b/>
          <w:kern w:val="2"/>
          <w:sz w:val="22"/>
          <w:szCs w:val="22"/>
          <w:lang w:eastAsia="ar-SA"/>
        </w:rPr>
      </w:pPr>
      <w:r w:rsidRPr="00E46AAD">
        <w:rPr>
          <w:b/>
          <w:kern w:val="2"/>
          <w:sz w:val="22"/>
          <w:szCs w:val="22"/>
          <w:lang w:eastAsia="ar-SA"/>
        </w:rPr>
        <w:t>Генеральный директор</w:t>
      </w:r>
      <w:r w:rsidR="002A7C94" w:rsidRPr="00E46AAD">
        <w:rPr>
          <w:b/>
          <w:kern w:val="2"/>
          <w:sz w:val="22"/>
          <w:szCs w:val="22"/>
          <w:lang w:eastAsia="ar-SA"/>
        </w:rPr>
        <w:t xml:space="preserve"> </w:t>
      </w:r>
      <w:r w:rsidR="00FD158B" w:rsidRPr="00E46AAD">
        <w:rPr>
          <w:b/>
          <w:kern w:val="2"/>
          <w:sz w:val="22"/>
          <w:szCs w:val="22"/>
          <w:lang w:eastAsia="ar-SA"/>
        </w:rPr>
        <w:t xml:space="preserve">                                    </w:t>
      </w:r>
      <w:r w:rsidR="00245BB7">
        <w:rPr>
          <w:b/>
          <w:kern w:val="2"/>
          <w:sz w:val="22"/>
          <w:szCs w:val="22"/>
          <w:lang w:eastAsia="ar-SA"/>
        </w:rPr>
        <w:tab/>
      </w:r>
      <w:r w:rsidR="00245BB7">
        <w:rPr>
          <w:b/>
          <w:kern w:val="2"/>
          <w:sz w:val="22"/>
          <w:szCs w:val="22"/>
          <w:lang w:eastAsia="ar-SA"/>
        </w:rPr>
        <w:tab/>
      </w:r>
      <w:r w:rsidR="00FD158B" w:rsidRPr="00E46AAD">
        <w:rPr>
          <w:b/>
          <w:kern w:val="2"/>
          <w:sz w:val="22"/>
          <w:szCs w:val="22"/>
          <w:lang w:eastAsia="ar-SA"/>
        </w:rPr>
        <w:t xml:space="preserve"> </w:t>
      </w:r>
      <w:r w:rsidRPr="00E46AAD">
        <w:rPr>
          <w:b/>
          <w:kern w:val="2"/>
          <w:sz w:val="22"/>
          <w:szCs w:val="22"/>
          <w:lang w:eastAsia="ar-SA"/>
        </w:rPr>
        <w:t>______________</w:t>
      </w:r>
      <w:r w:rsidR="00C8783F" w:rsidRPr="00E46AAD">
        <w:rPr>
          <w:b/>
          <w:kern w:val="2"/>
          <w:sz w:val="22"/>
          <w:szCs w:val="22"/>
          <w:lang w:eastAsia="ar-SA"/>
        </w:rPr>
        <w:t xml:space="preserve"> </w:t>
      </w:r>
      <w:r w:rsidR="00FD158B" w:rsidRPr="00E46AAD">
        <w:rPr>
          <w:b/>
          <w:kern w:val="2"/>
          <w:sz w:val="22"/>
          <w:szCs w:val="22"/>
          <w:lang w:eastAsia="ar-SA"/>
        </w:rPr>
        <w:t xml:space="preserve">      </w:t>
      </w:r>
      <w:r w:rsidRPr="00E46AAD">
        <w:rPr>
          <w:b/>
          <w:kern w:val="2"/>
          <w:sz w:val="22"/>
          <w:szCs w:val="22"/>
          <w:lang w:eastAsia="ar-SA"/>
        </w:rPr>
        <w:t>Е.Н. Черных</w:t>
      </w:r>
    </w:p>
    <w:p w:rsidR="00165C87" w:rsidRPr="00092A68" w:rsidRDefault="00165C87" w:rsidP="003B0F10">
      <w:pPr>
        <w:suppressAutoHyphens/>
        <w:rPr>
          <w:b/>
          <w:kern w:val="2"/>
          <w:sz w:val="22"/>
          <w:szCs w:val="22"/>
          <w:lang w:eastAsia="ar-SA"/>
        </w:rPr>
      </w:pPr>
    </w:p>
    <w:p w:rsidR="00CD74BC" w:rsidRPr="00092A68" w:rsidRDefault="00847745" w:rsidP="003B0F10">
      <w:pPr>
        <w:suppressAutoHyphens/>
        <w:rPr>
          <w:b/>
          <w:bCs/>
          <w:kern w:val="1"/>
          <w:sz w:val="22"/>
          <w:szCs w:val="22"/>
          <w:lang w:eastAsia="ar-SA"/>
        </w:rPr>
      </w:pPr>
      <w:r w:rsidRPr="00E46AAD">
        <w:rPr>
          <w:b/>
          <w:bCs/>
          <w:kern w:val="1"/>
          <w:sz w:val="22"/>
          <w:szCs w:val="22"/>
          <w:lang w:eastAsia="ar-SA"/>
        </w:rPr>
        <w:t>УЧАСТНИК</w:t>
      </w:r>
      <w:r w:rsidR="00CD74BC" w:rsidRPr="00E46AAD">
        <w:rPr>
          <w:b/>
          <w:bCs/>
          <w:kern w:val="1"/>
          <w:sz w:val="22"/>
          <w:szCs w:val="22"/>
          <w:lang w:eastAsia="ar-SA"/>
        </w:rPr>
        <w:t>:</w:t>
      </w:r>
    </w:p>
    <w:p w:rsidR="00472EE2" w:rsidRPr="00472EE2" w:rsidRDefault="00472EE2" w:rsidP="003B0F10">
      <w:pPr>
        <w:suppressAutoHyphens/>
        <w:rPr>
          <w:b/>
          <w:spacing w:val="4"/>
          <w:kern w:val="2"/>
          <w:sz w:val="22"/>
          <w:szCs w:val="22"/>
        </w:rPr>
      </w:pPr>
      <w:r w:rsidRPr="00472EE2">
        <w:rPr>
          <w:b/>
          <w:spacing w:val="4"/>
          <w:kern w:val="2"/>
          <w:sz w:val="22"/>
          <w:szCs w:val="22"/>
        </w:rPr>
        <w:t>Ф.И.О.</w:t>
      </w:r>
    </w:p>
    <w:p w:rsidR="00C8783F" w:rsidRPr="00092A68" w:rsidRDefault="00CD74BC" w:rsidP="003B0F10">
      <w:pPr>
        <w:suppressAutoHyphens/>
        <w:rPr>
          <w:spacing w:val="4"/>
          <w:kern w:val="2"/>
          <w:sz w:val="22"/>
          <w:szCs w:val="22"/>
        </w:rPr>
      </w:pPr>
      <w:r w:rsidRPr="00E46AAD">
        <w:rPr>
          <w:spacing w:val="4"/>
          <w:kern w:val="2"/>
          <w:sz w:val="22"/>
          <w:szCs w:val="22"/>
        </w:rPr>
        <w:t>Конта</w:t>
      </w:r>
      <w:r w:rsidR="00161CF1" w:rsidRPr="00E46AAD">
        <w:rPr>
          <w:spacing w:val="4"/>
          <w:kern w:val="2"/>
          <w:sz w:val="22"/>
          <w:szCs w:val="22"/>
        </w:rPr>
        <w:t xml:space="preserve">ктный телефон: </w:t>
      </w:r>
      <w:r w:rsidR="00C8783F" w:rsidRPr="00E46AAD">
        <w:rPr>
          <w:spacing w:val="4"/>
          <w:kern w:val="2"/>
          <w:sz w:val="22"/>
          <w:szCs w:val="22"/>
        </w:rPr>
        <w:t>_______________</w:t>
      </w:r>
    </w:p>
    <w:p w:rsidR="00A064DB" w:rsidRDefault="00C8783F" w:rsidP="003B0F10">
      <w:pPr>
        <w:suppressAutoHyphens/>
        <w:rPr>
          <w:spacing w:val="4"/>
          <w:kern w:val="2"/>
          <w:sz w:val="22"/>
          <w:szCs w:val="22"/>
        </w:rPr>
      </w:pPr>
      <w:r w:rsidRPr="00E46AAD">
        <w:rPr>
          <w:spacing w:val="4"/>
          <w:kern w:val="2"/>
          <w:sz w:val="22"/>
          <w:szCs w:val="22"/>
        </w:rPr>
        <w:t xml:space="preserve">Адрес эл.почты: </w:t>
      </w:r>
      <w:hyperlink r:id="rId13" w:history="1">
        <w:r w:rsidR="00DB2386" w:rsidRPr="00E46AAD">
          <w:rPr>
            <w:rStyle w:val="af6"/>
          </w:rPr>
          <w:t>___________@__.___</w:t>
        </w:r>
      </w:hyperlink>
      <w:r w:rsidR="002A7C94" w:rsidRPr="00E46AAD">
        <w:rPr>
          <w:spacing w:val="4"/>
          <w:kern w:val="2"/>
          <w:sz w:val="22"/>
          <w:szCs w:val="22"/>
        </w:rPr>
        <w:t xml:space="preserve"> </w:t>
      </w:r>
    </w:p>
    <w:p w:rsidR="00DB2386" w:rsidRDefault="00DB2386" w:rsidP="003B0F10">
      <w:pPr>
        <w:suppressAutoHyphens/>
        <w:rPr>
          <w:spacing w:val="4"/>
          <w:kern w:val="2"/>
          <w:sz w:val="22"/>
          <w:szCs w:val="22"/>
        </w:rPr>
      </w:pPr>
      <w:r>
        <w:rPr>
          <w:spacing w:val="4"/>
          <w:kern w:val="2"/>
          <w:sz w:val="22"/>
          <w:szCs w:val="22"/>
        </w:rPr>
        <w:t>Почтовый адрес для направления корреспонденции по Договору: _______________________</w:t>
      </w:r>
    </w:p>
    <w:p w:rsidR="00DB2386" w:rsidRDefault="00DB2386" w:rsidP="003B0F10">
      <w:pPr>
        <w:suppressAutoHyphens/>
        <w:rPr>
          <w:spacing w:val="4"/>
          <w:kern w:val="2"/>
          <w:sz w:val="22"/>
          <w:szCs w:val="22"/>
        </w:rPr>
      </w:pPr>
    </w:p>
    <w:p w:rsidR="00DB2386" w:rsidRPr="00092A68" w:rsidRDefault="00DB2386" w:rsidP="003B0F10">
      <w:pPr>
        <w:suppressAutoHyphens/>
        <w:rPr>
          <w:spacing w:val="4"/>
          <w:kern w:val="2"/>
          <w:sz w:val="22"/>
          <w:szCs w:val="22"/>
        </w:rPr>
      </w:pPr>
    </w:p>
    <w:p w:rsidR="00CD74BC" w:rsidRPr="00092A68" w:rsidRDefault="00553EEA" w:rsidP="003B0F10">
      <w:pPr>
        <w:suppressAutoHyphens/>
        <w:rPr>
          <w:spacing w:val="4"/>
          <w:kern w:val="2"/>
          <w:sz w:val="22"/>
          <w:szCs w:val="22"/>
        </w:rPr>
      </w:pPr>
      <w:r w:rsidRPr="00E46AAD">
        <w:rPr>
          <w:b/>
          <w:bCs/>
          <w:kern w:val="1"/>
          <w:sz w:val="22"/>
          <w:szCs w:val="22"/>
          <w:lang w:eastAsia="ar-SA"/>
        </w:rPr>
        <w:t>_______________</w:t>
      </w:r>
      <w:r w:rsidR="00C8783F" w:rsidRPr="00E46AAD">
        <w:rPr>
          <w:b/>
          <w:bCs/>
          <w:kern w:val="1"/>
          <w:sz w:val="22"/>
          <w:szCs w:val="22"/>
          <w:lang w:eastAsia="ar-SA"/>
        </w:rPr>
        <w:t>__________</w:t>
      </w:r>
    </w:p>
    <w:p w:rsidR="00DB2386" w:rsidRDefault="00DB2386" w:rsidP="003B0F10">
      <w:pPr>
        <w:pStyle w:val="aff0"/>
        <w:ind w:firstLine="0"/>
        <w:jc w:val="right"/>
        <w:rPr>
          <w:rFonts w:ascii="Times New Roman" w:hAnsi="Times New Roman" w:cs="Times New Roman"/>
          <w:b/>
          <w:sz w:val="22"/>
          <w:szCs w:val="22"/>
          <w:lang w:val="ru-RU"/>
        </w:rPr>
      </w:pPr>
    </w:p>
    <w:p w:rsidR="00DB2386" w:rsidRDefault="00DB2386" w:rsidP="003B0F10">
      <w:pPr>
        <w:pStyle w:val="aff0"/>
        <w:ind w:firstLine="0"/>
        <w:jc w:val="right"/>
        <w:rPr>
          <w:rFonts w:ascii="Times New Roman" w:hAnsi="Times New Roman" w:cs="Times New Roman"/>
          <w:b/>
          <w:sz w:val="22"/>
          <w:szCs w:val="22"/>
          <w:lang w:val="ru-RU"/>
        </w:rPr>
      </w:pPr>
    </w:p>
    <w:p w:rsidR="00DB2386" w:rsidRDefault="00DB2386" w:rsidP="003B0F10">
      <w:pPr>
        <w:pStyle w:val="aff0"/>
        <w:ind w:firstLine="0"/>
        <w:jc w:val="right"/>
        <w:rPr>
          <w:rFonts w:ascii="Times New Roman" w:hAnsi="Times New Roman" w:cs="Times New Roman"/>
          <w:b/>
          <w:sz w:val="22"/>
          <w:szCs w:val="22"/>
          <w:lang w:val="ru-RU"/>
        </w:rPr>
      </w:pPr>
    </w:p>
    <w:p w:rsidR="00741324" w:rsidRDefault="00741324" w:rsidP="003B0F10">
      <w:pPr>
        <w:pStyle w:val="aff0"/>
        <w:ind w:firstLine="0"/>
        <w:jc w:val="right"/>
        <w:rPr>
          <w:rFonts w:ascii="Times New Roman" w:hAnsi="Times New Roman" w:cs="Times New Roman"/>
          <w:b/>
          <w:sz w:val="22"/>
          <w:szCs w:val="22"/>
          <w:lang w:val="ru-RU"/>
        </w:rPr>
      </w:pPr>
    </w:p>
    <w:p w:rsidR="00DE6C04" w:rsidRDefault="00DE6C04">
      <w:pPr>
        <w:rPr>
          <w:b/>
          <w:sz w:val="22"/>
          <w:szCs w:val="22"/>
        </w:rPr>
      </w:pPr>
      <w:r>
        <w:rPr>
          <w:b/>
          <w:sz w:val="22"/>
          <w:szCs w:val="22"/>
        </w:rPr>
        <w:br w:type="page"/>
      </w:r>
    </w:p>
    <w:p w:rsidR="00015CF1" w:rsidRPr="00092A68" w:rsidRDefault="00015CF1" w:rsidP="003B0F10">
      <w:pPr>
        <w:pStyle w:val="aff0"/>
        <w:ind w:firstLine="0"/>
        <w:jc w:val="right"/>
        <w:rPr>
          <w:rFonts w:ascii="Times New Roman" w:hAnsi="Times New Roman" w:cs="Times New Roman"/>
          <w:b/>
          <w:sz w:val="22"/>
          <w:szCs w:val="22"/>
          <w:lang w:val="ru-RU"/>
        </w:rPr>
      </w:pPr>
      <w:r w:rsidRPr="00092A68">
        <w:rPr>
          <w:rFonts w:ascii="Times New Roman" w:hAnsi="Times New Roman" w:cs="Times New Roman"/>
          <w:b/>
          <w:sz w:val="22"/>
          <w:szCs w:val="22"/>
          <w:lang w:val="ru-RU"/>
        </w:rPr>
        <w:t xml:space="preserve">Приложение № 1 </w:t>
      </w:r>
    </w:p>
    <w:p w:rsidR="00015CF1" w:rsidRPr="00092A68" w:rsidRDefault="00015CF1" w:rsidP="003B0F10">
      <w:pPr>
        <w:pStyle w:val="aff0"/>
        <w:ind w:firstLine="0"/>
        <w:jc w:val="right"/>
        <w:rPr>
          <w:rFonts w:ascii="Times New Roman" w:hAnsi="Times New Roman" w:cs="Times New Roman"/>
          <w:b/>
          <w:sz w:val="22"/>
          <w:szCs w:val="22"/>
          <w:lang w:val="ru-RU"/>
        </w:rPr>
      </w:pPr>
      <w:r w:rsidRPr="00092A68">
        <w:rPr>
          <w:rFonts w:ascii="Times New Roman" w:hAnsi="Times New Roman" w:cs="Times New Roman"/>
          <w:b/>
          <w:sz w:val="22"/>
          <w:szCs w:val="22"/>
          <w:lang w:val="ru-RU"/>
        </w:rPr>
        <w:t xml:space="preserve">к Договору участия в долевом строительстве </w:t>
      </w:r>
      <w:r w:rsidR="00B44127">
        <w:rPr>
          <w:rFonts w:ascii="Times New Roman" w:hAnsi="Times New Roman" w:cs="Times New Roman"/>
          <w:b/>
          <w:sz w:val="22"/>
          <w:szCs w:val="22"/>
          <w:lang w:val="ru-RU"/>
        </w:rPr>
        <w:t>жилого дома</w:t>
      </w:r>
    </w:p>
    <w:p w:rsidR="00015CF1" w:rsidRPr="00092A68" w:rsidRDefault="00015CF1" w:rsidP="003B0F10">
      <w:pPr>
        <w:pStyle w:val="aff0"/>
        <w:ind w:firstLine="0"/>
        <w:jc w:val="right"/>
        <w:rPr>
          <w:rFonts w:ascii="Times New Roman" w:hAnsi="Times New Roman" w:cs="Times New Roman"/>
          <w:b/>
          <w:sz w:val="22"/>
          <w:szCs w:val="22"/>
          <w:lang w:val="ru-RU"/>
        </w:rPr>
      </w:pPr>
      <w:r w:rsidRPr="00092A68">
        <w:rPr>
          <w:rFonts w:ascii="Times New Roman" w:hAnsi="Times New Roman" w:cs="Times New Roman"/>
          <w:b/>
          <w:sz w:val="22"/>
          <w:szCs w:val="22"/>
          <w:lang w:val="ru-RU"/>
        </w:rPr>
        <w:t xml:space="preserve">№ </w:t>
      </w:r>
      <w:r w:rsidR="001B16B9" w:rsidRPr="00092A68">
        <w:rPr>
          <w:rFonts w:ascii="Times New Roman" w:hAnsi="Times New Roman" w:cs="Times New Roman"/>
          <w:b/>
          <w:sz w:val="22"/>
          <w:szCs w:val="22"/>
          <w:lang w:val="ru-RU"/>
        </w:rPr>
        <w:t>___________</w:t>
      </w:r>
      <w:r w:rsidRPr="00092A68">
        <w:rPr>
          <w:rFonts w:ascii="Times New Roman" w:hAnsi="Times New Roman" w:cs="Times New Roman"/>
          <w:b/>
          <w:sz w:val="22"/>
          <w:szCs w:val="22"/>
          <w:lang w:val="ru-RU"/>
        </w:rPr>
        <w:t>от «___» _________ 201__ года</w:t>
      </w:r>
    </w:p>
    <w:p w:rsidR="00015CF1" w:rsidRPr="00092A68" w:rsidRDefault="00015CF1" w:rsidP="003B0F10">
      <w:pPr>
        <w:pStyle w:val="aff0"/>
        <w:ind w:firstLine="0"/>
        <w:jc w:val="right"/>
        <w:rPr>
          <w:rFonts w:ascii="Times New Roman" w:hAnsi="Times New Roman" w:cs="Times New Roman"/>
          <w:b/>
          <w:sz w:val="22"/>
          <w:szCs w:val="22"/>
          <w:lang w:val="ru-RU"/>
        </w:rPr>
      </w:pPr>
    </w:p>
    <w:p w:rsidR="00015CF1" w:rsidRDefault="00015CF1" w:rsidP="00585979">
      <w:pPr>
        <w:pStyle w:val="Style2"/>
        <w:widowControl/>
        <w:numPr>
          <w:ilvl w:val="0"/>
          <w:numId w:val="1"/>
        </w:numPr>
        <w:spacing w:line="240" w:lineRule="auto"/>
        <w:ind w:left="0"/>
        <w:jc w:val="center"/>
        <w:rPr>
          <w:rStyle w:val="FontStyle12"/>
          <w:rFonts w:ascii="Times New Roman" w:hAnsi="Times New Roman" w:cs="Times New Roman"/>
          <w:b/>
          <w:sz w:val="22"/>
          <w:szCs w:val="22"/>
        </w:rPr>
      </w:pPr>
      <w:r w:rsidRPr="00741324">
        <w:rPr>
          <w:rStyle w:val="FontStyle12"/>
          <w:rFonts w:ascii="Times New Roman" w:hAnsi="Times New Roman" w:cs="Times New Roman"/>
          <w:b/>
          <w:sz w:val="22"/>
          <w:szCs w:val="22"/>
        </w:rPr>
        <w:t>Характеристики Квартиры:</w:t>
      </w:r>
    </w:p>
    <w:p w:rsidR="00653DAF" w:rsidRDefault="00653DAF" w:rsidP="00653DAF">
      <w:pPr>
        <w:pStyle w:val="Style2"/>
        <w:widowControl/>
        <w:spacing w:line="240" w:lineRule="auto"/>
        <w:jc w:val="center"/>
        <w:rPr>
          <w:rStyle w:val="FontStyle12"/>
          <w:rFonts w:ascii="Times New Roman" w:hAnsi="Times New Roman" w:cs="Times New Roman"/>
          <w:b/>
          <w:sz w:val="22"/>
          <w:szCs w:val="22"/>
        </w:rPr>
      </w:pPr>
    </w:p>
    <w:tbl>
      <w:tblPr>
        <w:tblW w:w="10207" w:type="dxa"/>
        <w:tblInd w:w="-364" w:type="dxa"/>
        <w:tblLayout w:type="fixed"/>
        <w:tblCellMar>
          <w:top w:w="102" w:type="dxa"/>
          <w:left w:w="62" w:type="dxa"/>
          <w:bottom w:w="102" w:type="dxa"/>
          <w:right w:w="62" w:type="dxa"/>
        </w:tblCellMar>
        <w:tblLook w:val="0000" w:firstRow="0" w:lastRow="0" w:firstColumn="0" w:lastColumn="0" w:noHBand="0" w:noVBand="0"/>
      </w:tblPr>
      <w:tblGrid>
        <w:gridCol w:w="993"/>
        <w:gridCol w:w="853"/>
        <w:gridCol w:w="710"/>
        <w:gridCol w:w="989"/>
        <w:gridCol w:w="1133"/>
        <w:gridCol w:w="1135"/>
        <w:gridCol w:w="1134"/>
        <w:gridCol w:w="1134"/>
        <w:gridCol w:w="1134"/>
        <w:gridCol w:w="992"/>
      </w:tblGrid>
      <w:tr w:rsidR="00D51837" w:rsidRPr="009337CB" w:rsidTr="00243A89">
        <w:trPr>
          <w:trHeight w:val="85"/>
        </w:trPr>
        <w:tc>
          <w:tcPr>
            <w:tcW w:w="993" w:type="dxa"/>
            <w:vMerge w:val="restart"/>
            <w:tcBorders>
              <w:top w:val="single" w:sz="4" w:space="0" w:color="auto"/>
              <w:left w:val="single" w:sz="4" w:space="0" w:color="auto"/>
              <w:bottom w:val="single" w:sz="4" w:space="0" w:color="auto"/>
              <w:right w:val="single" w:sz="4" w:space="0" w:color="auto"/>
            </w:tcBorders>
          </w:tcPr>
          <w:p w:rsidR="00D51837" w:rsidRPr="00A15FD5" w:rsidRDefault="00D51837" w:rsidP="00243A89">
            <w:pPr>
              <w:pStyle w:val="ConsPlusNormal"/>
              <w:ind w:firstLine="80"/>
              <w:jc w:val="center"/>
              <w:rPr>
                <w:rFonts w:ascii="Times New Roman" w:hAnsi="Times New Roman" w:cs="Times New Roman"/>
              </w:rPr>
            </w:pPr>
            <w:r w:rsidRPr="00A15FD5">
              <w:rPr>
                <w:rFonts w:ascii="Times New Roman" w:hAnsi="Times New Roman" w:cs="Times New Roman"/>
              </w:rPr>
              <w:t xml:space="preserve">Условный номер </w:t>
            </w:r>
          </w:p>
        </w:tc>
        <w:tc>
          <w:tcPr>
            <w:tcW w:w="853" w:type="dxa"/>
            <w:vMerge w:val="restart"/>
            <w:tcBorders>
              <w:top w:val="single" w:sz="4" w:space="0" w:color="auto"/>
              <w:left w:val="single" w:sz="4" w:space="0" w:color="auto"/>
              <w:bottom w:val="single" w:sz="4" w:space="0" w:color="auto"/>
              <w:right w:val="single" w:sz="4" w:space="0" w:color="auto"/>
            </w:tcBorders>
          </w:tcPr>
          <w:p w:rsidR="00D51837" w:rsidRPr="00A15FD5" w:rsidRDefault="00D51837" w:rsidP="00243A89">
            <w:pPr>
              <w:pStyle w:val="ConsPlusNormal"/>
              <w:ind w:firstLine="80"/>
              <w:jc w:val="center"/>
              <w:rPr>
                <w:rFonts w:ascii="Times New Roman" w:hAnsi="Times New Roman" w:cs="Times New Roman"/>
              </w:rPr>
            </w:pPr>
            <w:r w:rsidRPr="00A15FD5">
              <w:rPr>
                <w:rFonts w:ascii="Times New Roman" w:hAnsi="Times New Roman" w:cs="Times New Roman"/>
              </w:rPr>
              <w:t>Назначение</w:t>
            </w:r>
          </w:p>
        </w:tc>
        <w:tc>
          <w:tcPr>
            <w:tcW w:w="710" w:type="dxa"/>
            <w:vMerge w:val="restart"/>
            <w:tcBorders>
              <w:top w:val="single" w:sz="4" w:space="0" w:color="auto"/>
              <w:left w:val="single" w:sz="4" w:space="0" w:color="auto"/>
              <w:bottom w:val="single" w:sz="4" w:space="0" w:color="auto"/>
              <w:right w:val="single" w:sz="4" w:space="0" w:color="auto"/>
            </w:tcBorders>
          </w:tcPr>
          <w:p w:rsidR="00D51837" w:rsidRPr="00A15FD5" w:rsidRDefault="00D51837" w:rsidP="00243A89">
            <w:pPr>
              <w:pStyle w:val="ConsPlusNormal"/>
              <w:ind w:firstLine="80"/>
              <w:jc w:val="center"/>
              <w:rPr>
                <w:rFonts w:ascii="Times New Roman" w:hAnsi="Times New Roman" w:cs="Times New Roman"/>
              </w:rPr>
            </w:pPr>
            <w:r w:rsidRPr="00A15FD5">
              <w:rPr>
                <w:rFonts w:ascii="Times New Roman" w:hAnsi="Times New Roman" w:cs="Times New Roman"/>
              </w:rPr>
              <w:t xml:space="preserve">Этаж </w:t>
            </w:r>
          </w:p>
        </w:tc>
        <w:tc>
          <w:tcPr>
            <w:tcW w:w="989" w:type="dxa"/>
            <w:vMerge w:val="restart"/>
            <w:tcBorders>
              <w:top w:val="single" w:sz="4" w:space="0" w:color="auto"/>
              <w:left w:val="single" w:sz="4" w:space="0" w:color="auto"/>
              <w:right w:val="single" w:sz="4" w:space="0" w:color="auto"/>
            </w:tcBorders>
          </w:tcPr>
          <w:p w:rsidR="00D51837" w:rsidRPr="00A15FD5" w:rsidRDefault="00D51837" w:rsidP="00243A89">
            <w:pPr>
              <w:pStyle w:val="ConsPlusNormal"/>
              <w:ind w:firstLine="79"/>
              <w:jc w:val="center"/>
              <w:rPr>
                <w:rFonts w:ascii="Times New Roman" w:hAnsi="Times New Roman" w:cs="Times New Roman"/>
              </w:rPr>
            </w:pPr>
            <w:r>
              <w:rPr>
                <w:rFonts w:ascii="Times New Roman" w:hAnsi="Times New Roman" w:cs="Times New Roman"/>
              </w:rPr>
              <w:t>Номер на площадке</w:t>
            </w:r>
          </w:p>
        </w:tc>
        <w:tc>
          <w:tcPr>
            <w:tcW w:w="1133" w:type="dxa"/>
            <w:vMerge w:val="restart"/>
            <w:tcBorders>
              <w:top w:val="single" w:sz="4" w:space="0" w:color="auto"/>
              <w:left w:val="single" w:sz="4" w:space="0" w:color="auto"/>
              <w:bottom w:val="single" w:sz="4" w:space="0" w:color="auto"/>
              <w:right w:val="single" w:sz="4" w:space="0" w:color="auto"/>
            </w:tcBorders>
          </w:tcPr>
          <w:p w:rsidR="00D51837" w:rsidRPr="00A15FD5" w:rsidRDefault="00D51837" w:rsidP="00243A89">
            <w:pPr>
              <w:pStyle w:val="ConsPlusNormal"/>
              <w:ind w:firstLine="79"/>
              <w:jc w:val="center"/>
              <w:rPr>
                <w:rFonts w:ascii="Times New Roman" w:hAnsi="Times New Roman" w:cs="Times New Roman"/>
              </w:rPr>
            </w:pPr>
            <w:r w:rsidRPr="00A15FD5">
              <w:rPr>
                <w:rFonts w:ascii="Times New Roman" w:hAnsi="Times New Roman" w:cs="Times New Roman"/>
              </w:rPr>
              <w:t xml:space="preserve">Общая площадь, </w:t>
            </w:r>
            <w:r>
              <w:rPr>
                <w:rFonts w:ascii="Times New Roman" w:hAnsi="Times New Roman" w:cs="Times New Roman"/>
              </w:rPr>
              <w:t>кв.м</w:t>
            </w:r>
          </w:p>
        </w:tc>
        <w:tc>
          <w:tcPr>
            <w:tcW w:w="1135" w:type="dxa"/>
            <w:vMerge w:val="restart"/>
            <w:tcBorders>
              <w:top w:val="single" w:sz="4" w:space="0" w:color="auto"/>
              <w:left w:val="single" w:sz="4" w:space="0" w:color="auto"/>
              <w:bottom w:val="single" w:sz="4" w:space="0" w:color="auto"/>
              <w:right w:val="single" w:sz="4" w:space="0" w:color="auto"/>
            </w:tcBorders>
          </w:tcPr>
          <w:p w:rsidR="00D51837" w:rsidRPr="00A15FD5" w:rsidRDefault="00D51837" w:rsidP="00243A89">
            <w:pPr>
              <w:pStyle w:val="ConsPlusNormal"/>
              <w:ind w:firstLine="0"/>
              <w:jc w:val="center"/>
              <w:rPr>
                <w:rFonts w:ascii="Times New Roman" w:hAnsi="Times New Roman" w:cs="Times New Roman"/>
              </w:rPr>
            </w:pPr>
            <w:r w:rsidRPr="00A15FD5">
              <w:rPr>
                <w:rFonts w:ascii="Times New Roman" w:hAnsi="Times New Roman" w:cs="Times New Roman"/>
              </w:rPr>
              <w:t>Количество комнат</w:t>
            </w:r>
          </w:p>
        </w:tc>
        <w:tc>
          <w:tcPr>
            <w:tcW w:w="2268" w:type="dxa"/>
            <w:gridSpan w:val="2"/>
            <w:tcBorders>
              <w:top w:val="single" w:sz="4" w:space="0" w:color="auto"/>
              <w:left w:val="single" w:sz="4" w:space="0" w:color="auto"/>
              <w:bottom w:val="single" w:sz="4" w:space="0" w:color="auto"/>
              <w:right w:val="single" w:sz="4" w:space="0" w:color="auto"/>
            </w:tcBorders>
          </w:tcPr>
          <w:p w:rsidR="00D51837" w:rsidRPr="00A15FD5" w:rsidRDefault="00D51837" w:rsidP="00243A89">
            <w:pPr>
              <w:pStyle w:val="ConsPlusNormal"/>
              <w:ind w:firstLine="0"/>
              <w:jc w:val="center"/>
              <w:rPr>
                <w:rFonts w:ascii="Times New Roman" w:hAnsi="Times New Roman" w:cs="Times New Roman"/>
              </w:rPr>
            </w:pPr>
            <w:r w:rsidRPr="00A15FD5">
              <w:rPr>
                <w:rFonts w:ascii="Times New Roman" w:hAnsi="Times New Roman" w:cs="Times New Roman"/>
              </w:rPr>
              <w:t xml:space="preserve">Площадь </w:t>
            </w:r>
            <w:r w:rsidR="00705308">
              <w:rPr>
                <w:rFonts w:ascii="Times New Roman" w:hAnsi="Times New Roman" w:cs="Times New Roman"/>
              </w:rPr>
              <w:t xml:space="preserve">жилых </w:t>
            </w:r>
            <w:r w:rsidRPr="00A15FD5">
              <w:rPr>
                <w:rFonts w:ascii="Times New Roman" w:hAnsi="Times New Roman" w:cs="Times New Roman"/>
              </w:rPr>
              <w:t>комнат</w:t>
            </w:r>
          </w:p>
        </w:tc>
        <w:tc>
          <w:tcPr>
            <w:tcW w:w="2126" w:type="dxa"/>
            <w:gridSpan w:val="2"/>
            <w:tcBorders>
              <w:top w:val="single" w:sz="4" w:space="0" w:color="auto"/>
              <w:left w:val="single" w:sz="4" w:space="0" w:color="auto"/>
              <w:bottom w:val="single" w:sz="4" w:space="0" w:color="auto"/>
              <w:right w:val="single" w:sz="4" w:space="0" w:color="auto"/>
            </w:tcBorders>
          </w:tcPr>
          <w:p w:rsidR="00D51837" w:rsidRPr="00A15FD5" w:rsidRDefault="00D51837" w:rsidP="00243A89">
            <w:pPr>
              <w:pStyle w:val="ConsPlusNormal"/>
              <w:ind w:firstLine="81"/>
              <w:jc w:val="center"/>
              <w:rPr>
                <w:rFonts w:ascii="Times New Roman" w:hAnsi="Times New Roman" w:cs="Times New Roman"/>
              </w:rPr>
            </w:pPr>
            <w:r w:rsidRPr="00A15FD5">
              <w:rPr>
                <w:rFonts w:ascii="Times New Roman" w:hAnsi="Times New Roman" w:cs="Times New Roman"/>
              </w:rPr>
              <w:t>Площадь помещений вспомогательного использования</w:t>
            </w:r>
          </w:p>
        </w:tc>
      </w:tr>
      <w:tr w:rsidR="00D51837" w:rsidRPr="009337CB" w:rsidTr="00243A89">
        <w:trPr>
          <w:trHeight w:val="85"/>
        </w:trPr>
        <w:tc>
          <w:tcPr>
            <w:tcW w:w="993" w:type="dxa"/>
            <w:vMerge/>
            <w:tcBorders>
              <w:top w:val="single" w:sz="4" w:space="0" w:color="auto"/>
              <w:left w:val="single" w:sz="4" w:space="0" w:color="auto"/>
              <w:bottom w:val="single" w:sz="4" w:space="0" w:color="auto"/>
              <w:right w:val="single" w:sz="4" w:space="0" w:color="auto"/>
            </w:tcBorders>
          </w:tcPr>
          <w:p w:rsidR="00D51837" w:rsidRPr="00A15FD5" w:rsidRDefault="00D51837" w:rsidP="00243A89">
            <w:pPr>
              <w:pStyle w:val="Default"/>
              <w:rPr>
                <w:b/>
                <w:sz w:val="20"/>
                <w:szCs w:val="20"/>
              </w:rPr>
            </w:pPr>
          </w:p>
        </w:tc>
        <w:tc>
          <w:tcPr>
            <w:tcW w:w="853" w:type="dxa"/>
            <w:vMerge/>
            <w:tcBorders>
              <w:top w:val="single" w:sz="4" w:space="0" w:color="auto"/>
              <w:left w:val="single" w:sz="4" w:space="0" w:color="auto"/>
              <w:bottom w:val="single" w:sz="4" w:space="0" w:color="auto"/>
              <w:right w:val="single" w:sz="4" w:space="0" w:color="auto"/>
            </w:tcBorders>
          </w:tcPr>
          <w:p w:rsidR="00D51837" w:rsidRPr="00A15FD5" w:rsidRDefault="00D51837" w:rsidP="00243A89">
            <w:pPr>
              <w:pStyle w:val="Default"/>
              <w:rPr>
                <w:b/>
                <w:sz w:val="20"/>
                <w:szCs w:val="20"/>
              </w:rPr>
            </w:pPr>
          </w:p>
        </w:tc>
        <w:tc>
          <w:tcPr>
            <w:tcW w:w="710" w:type="dxa"/>
            <w:vMerge/>
            <w:tcBorders>
              <w:top w:val="single" w:sz="4" w:space="0" w:color="auto"/>
              <w:left w:val="single" w:sz="4" w:space="0" w:color="auto"/>
              <w:bottom w:val="single" w:sz="4" w:space="0" w:color="auto"/>
              <w:right w:val="single" w:sz="4" w:space="0" w:color="auto"/>
            </w:tcBorders>
          </w:tcPr>
          <w:p w:rsidR="00D51837" w:rsidRPr="00A15FD5" w:rsidRDefault="00D51837" w:rsidP="00243A89">
            <w:pPr>
              <w:pStyle w:val="Default"/>
              <w:rPr>
                <w:b/>
                <w:sz w:val="20"/>
                <w:szCs w:val="20"/>
              </w:rPr>
            </w:pPr>
          </w:p>
        </w:tc>
        <w:tc>
          <w:tcPr>
            <w:tcW w:w="989" w:type="dxa"/>
            <w:vMerge/>
            <w:tcBorders>
              <w:left w:val="single" w:sz="4" w:space="0" w:color="auto"/>
              <w:bottom w:val="single" w:sz="4" w:space="0" w:color="auto"/>
              <w:right w:val="single" w:sz="4" w:space="0" w:color="auto"/>
            </w:tcBorders>
          </w:tcPr>
          <w:p w:rsidR="00D51837" w:rsidRPr="00A15FD5" w:rsidRDefault="00D51837" w:rsidP="00243A89">
            <w:pPr>
              <w:pStyle w:val="Default"/>
              <w:rPr>
                <w:b/>
                <w:sz w:val="20"/>
                <w:szCs w:val="20"/>
              </w:rPr>
            </w:pPr>
          </w:p>
        </w:tc>
        <w:tc>
          <w:tcPr>
            <w:tcW w:w="1133" w:type="dxa"/>
            <w:vMerge/>
            <w:tcBorders>
              <w:top w:val="single" w:sz="4" w:space="0" w:color="auto"/>
              <w:left w:val="single" w:sz="4" w:space="0" w:color="auto"/>
              <w:bottom w:val="single" w:sz="4" w:space="0" w:color="auto"/>
              <w:right w:val="single" w:sz="4" w:space="0" w:color="auto"/>
            </w:tcBorders>
          </w:tcPr>
          <w:p w:rsidR="00D51837" w:rsidRPr="00A15FD5" w:rsidRDefault="00D51837" w:rsidP="00243A89">
            <w:pPr>
              <w:pStyle w:val="Default"/>
              <w:rPr>
                <w:b/>
                <w:sz w:val="20"/>
                <w:szCs w:val="20"/>
              </w:rPr>
            </w:pPr>
          </w:p>
        </w:tc>
        <w:tc>
          <w:tcPr>
            <w:tcW w:w="1135" w:type="dxa"/>
            <w:vMerge/>
            <w:tcBorders>
              <w:top w:val="single" w:sz="4" w:space="0" w:color="auto"/>
              <w:left w:val="single" w:sz="4" w:space="0" w:color="auto"/>
              <w:bottom w:val="single" w:sz="4" w:space="0" w:color="auto"/>
              <w:right w:val="single" w:sz="4" w:space="0" w:color="auto"/>
            </w:tcBorders>
          </w:tcPr>
          <w:p w:rsidR="00D51837" w:rsidRPr="00A15FD5" w:rsidRDefault="00D51837" w:rsidP="00243A89">
            <w:pPr>
              <w:pStyle w:val="Default"/>
              <w:rPr>
                <w:b/>
                <w:sz w:val="20"/>
                <w:szCs w:val="20"/>
              </w:rPr>
            </w:pPr>
          </w:p>
        </w:tc>
        <w:tc>
          <w:tcPr>
            <w:tcW w:w="1134" w:type="dxa"/>
            <w:tcBorders>
              <w:top w:val="single" w:sz="4" w:space="0" w:color="auto"/>
              <w:left w:val="single" w:sz="4" w:space="0" w:color="auto"/>
              <w:bottom w:val="single" w:sz="4" w:space="0" w:color="auto"/>
              <w:right w:val="single" w:sz="4" w:space="0" w:color="auto"/>
            </w:tcBorders>
          </w:tcPr>
          <w:p w:rsidR="00D51837" w:rsidRPr="00A15FD5" w:rsidRDefault="00D51837" w:rsidP="00243A89">
            <w:pPr>
              <w:pStyle w:val="Default"/>
              <w:rPr>
                <w:b/>
                <w:sz w:val="20"/>
                <w:szCs w:val="20"/>
              </w:rPr>
            </w:pPr>
            <w:r>
              <w:rPr>
                <w:sz w:val="20"/>
                <w:szCs w:val="20"/>
              </w:rPr>
              <w:t>наименование</w:t>
            </w:r>
          </w:p>
        </w:tc>
        <w:tc>
          <w:tcPr>
            <w:tcW w:w="1134" w:type="dxa"/>
            <w:tcBorders>
              <w:top w:val="single" w:sz="4" w:space="0" w:color="auto"/>
              <w:left w:val="single" w:sz="4" w:space="0" w:color="auto"/>
              <w:bottom w:val="single" w:sz="4" w:space="0" w:color="auto"/>
              <w:right w:val="single" w:sz="4" w:space="0" w:color="auto"/>
            </w:tcBorders>
          </w:tcPr>
          <w:p w:rsidR="00D51837" w:rsidRPr="00A15FD5" w:rsidRDefault="00D51837" w:rsidP="00243A89">
            <w:pPr>
              <w:pStyle w:val="Default"/>
              <w:rPr>
                <w:b/>
                <w:sz w:val="20"/>
                <w:szCs w:val="20"/>
              </w:rPr>
            </w:pPr>
            <w:r w:rsidRPr="00A15FD5">
              <w:rPr>
                <w:sz w:val="20"/>
                <w:szCs w:val="20"/>
              </w:rPr>
              <w:t xml:space="preserve">Площадь, </w:t>
            </w:r>
            <w:r>
              <w:rPr>
                <w:sz w:val="20"/>
                <w:szCs w:val="20"/>
              </w:rPr>
              <w:t>кв.м</w:t>
            </w:r>
          </w:p>
        </w:tc>
        <w:tc>
          <w:tcPr>
            <w:tcW w:w="1134" w:type="dxa"/>
            <w:tcBorders>
              <w:top w:val="single" w:sz="4" w:space="0" w:color="auto"/>
              <w:left w:val="single" w:sz="4" w:space="0" w:color="auto"/>
              <w:bottom w:val="single" w:sz="4" w:space="0" w:color="auto"/>
              <w:right w:val="single" w:sz="4" w:space="0" w:color="auto"/>
            </w:tcBorders>
          </w:tcPr>
          <w:p w:rsidR="00D51837" w:rsidRPr="00A15FD5" w:rsidRDefault="00D51837" w:rsidP="00243A89">
            <w:pPr>
              <w:pStyle w:val="Default"/>
              <w:rPr>
                <w:b/>
                <w:sz w:val="20"/>
                <w:szCs w:val="20"/>
              </w:rPr>
            </w:pPr>
            <w:r w:rsidRPr="00A15FD5">
              <w:rPr>
                <w:sz w:val="20"/>
                <w:szCs w:val="20"/>
              </w:rPr>
              <w:t>Наименование помещения</w:t>
            </w:r>
          </w:p>
        </w:tc>
        <w:tc>
          <w:tcPr>
            <w:tcW w:w="992" w:type="dxa"/>
            <w:tcBorders>
              <w:top w:val="single" w:sz="4" w:space="0" w:color="auto"/>
              <w:left w:val="single" w:sz="4" w:space="0" w:color="auto"/>
              <w:bottom w:val="single" w:sz="4" w:space="0" w:color="auto"/>
              <w:right w:val="single" w:sz="4" w:space="0" w:color="auto"/>
            </w:tcBorders>
          </w:tcPr>
          <w:p w:rsidR="00D51837" w:rsidRPr="00A15FD5" w:rsidRDefault="00D51837" w:rsidP="00243A89">
            <w:pPr>
              <w:pStyle w:val="Default"/>
              <w:rPr>
                <w:b/>
                <w:sz w:val="20"/>
                <w:szCs w:val="20"/>
              </w:rPr>
            </w:pPr>
            <w:r w:rsidRPr="00A15FD5">
              <w:rPr>
                <w:sz w:val="20"/>
                <w:szCs w:val="20"/>
              </w:rPr>
              <w:t xml:space="preserve">Площадь, </w:t>
            </w:r>
            <w:r>
              <w:rPr>
                <w:sz w:val="20"/>
                <w:szCs w:val="20"/>
              </w:rPr>
              <w:t>кв.м</w:t>
            </w:r>
          </w:p>
        </w:tc>
      </w:tr>
      <w:tr w:rsidR="00D51837" w:rsidRPr="009337CB" w:rsidTr="00243A89">
        <w:trPr>
          <w:trHeight w:val="740"/>
        </w:trPr>
        <w:tc>
          <w:tcPr>
            <w:tcW w:w="993" w:type="dxa"/>
            <w:tcBorders>
              <w:top w:val="single" w:sz="4" w:space="0" w:color="auto"/>
              <w:left w:val="single" w:sz="4" w:space="0" w:color="auto"/>
              <w:bottom w:val="single" w:sz="4" w:space="0" w:color="auto"/>
              <w:right w:val="single" w:sz="4" w:space="0" w:color="auto"/>
            </w:tcBorders>
          </w:tcPr>
          <w:p w:rsidR="00D51837" w:rsidRDefault="00D51837" w:rsidP="00243A89">
            <w:pPr>
              <w:pStyle w:val="ConsPlusNormal"/>
              <w:ind w:firstLine="0"/>
              <w:jc w:val="center"/>
            </w:pPr>
          </w:p>
        </w:tc>
        <w:tc>
          <w:tcPr>
            <w:tcW w:w="853" w:type="dxa"/>
            <w:tcBorders>
              <w:top w:val="single" w:sz="4" w:space="0" w:color="auto"/>
              <w:left w:val="single" w:sz="4" w:space="0" w:color="auto"/>
              <w:bottom w:val="single" w:sz="4" w:space="0" w:color="auto"/>
              <w:right w:val="single" w:sz="4" w:space="0" w:color="auto"/>
            </w:tcBorders>
          </w:tcPr>
          <w:p w:rsidR="00D51837" w:rsidRDefault="00D51837" w:rsidP="00243A89">
            <w:pPr>
              <w:pStyle w:val="ConsPlusNormal"/>
              <w:ind w:firstLine="0"/>
              <w:jc w:val="center"/>
            </w:pPr>
            <w:r>
              <w:t>жилое</w:t>
            </w:r>
          </w:p>
        </w:tc>
        <w:tc>
          <w:tcPr>
            <w:tcW w:w="710" w:type="dxa"/>
            <w:tcBorders>
              <w:top w:val="single" w:sz="4" w:space="0" w:color="auto"/>
              <w:left w:val="single" w:sz="4" w:space="0" w:color="auto"/>
              <w:bottom w:val="single" w:sz="4" w:space="0" w:color="auto"/>
              <w:right w:val="single" w:sz="4" w:space="0" w:color="auto"/>
            </w:tcBorders>
          </w:tcPr>
          <w:p w:rsidR="00D51837" w:rsidRDefault="00D51837" w:rsidP="00243A89">
            <w:pPr>
              <w:pStyle w:val="ConsPlusNormal"/>
              <w:ind w:firstLine="0"/>
              <w:jc w:val="center"/>
            </w:pPr>
          </w:p>
        </w:tc>
        <w:tc>
          <w:tcPr>
            <w:tcW w:w="989" w:type="dxa"/>
            <w:tcBorders>
              <w:top w:val="single" w:sz="4" w:space="0" w:color="auto"/>
              <w:left w:val="single" w:sz="4" w:space="0" w:color="auto"/>
              <w:bottom w:val="single" w:sz="4" w:space="0" w:color="auto"/>
              <w:right w:val="single" w:sz="4" w:space="0" w:color="auto"/>
            </w:tcBorders>
          </w:tcPr>
          <w:p w:rsidR="00D51837" w:rsidRDefault="00D51837" w:rsidP="00243A89">
            <w:pPr>
              <w:pStyle w:val="ConsPlusNormal"/>
              <w:ind w:firstLine="0"/>
              <w:jc w:val="center"/>
            </w:pPr>
          </w:p>
        </w:tc>
        <w:tc>
          <w:tcPr>
            <w:tcW w:w="1133" w:type="dxa"/>
            <w:tcBorders>
              <w:top w:val="single" w:sz="4" w:space="0" w:color="auto"/>
              <w:left w:val="single" w:sz="4" w:space="0" w:color="auto"/>
              <w:bottom w:val="single" w:sz="4" w:space="0" w:color="auto"/>
              <w:right w:val="single" w:sz="4" w:space="0" w:color="auto"/>
            </w:tcBorders>
          </w:tcPr>
          <w:p w:rsidR="00D51837" w:rsidRDefault="00D51837" w:rsidP="00243A89">
            <w:pPr>
              <w:pStyle w:val="ConsPlusNormal"/>
              <w:ind w:firstLine="0"/>
              <w:jc w:val="center"/>
            </w:pPr>
          </w:p>
        </w:tc>
        <w:tc>
          <w:tcPr>
            <w:tcW w:w="1135" w:type="dxa"/>
            <w:tcBorders>
              <w:top w:val="single" w:sz="4" w:space="0" w:color="auto"/>
              <w:left w:val="single" w:sz="4" w:space="0" w:color="auto"/>
              <w:bottom w:val="single" w:sz="4" w:space="0" w:color="auto"/>
              <w:right w:val="single" w:sz="4" w:space="0" w:color="auto"/>
            </w:tcBorders>
          </w:tcPr>
          <w:p w:rsidR="00D51837" w:rsidRPr="0026747D" w:rsidRDefault="00D51837" w:rsidP="00243A89">
            <w:pPr>
              <w:pStyle w:val="ConsPlusNormal"/>
              <w:ind w:firstLine="0"/>
              <w:jc w:val="center"/>
              <w:rPr>
                <w:rFonts w:ascii="Times New Roman" w:hAnsi="Times New Roman" w:cs="Times New Roman"/>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D51837" w:rsidRPr="0026747D" w:rsidRDefault="00D51837" w:rsidP="00243A89">
            <w:pPr>
              <w:pStyle w:val="ConsPlusNormal"/>
              <w:ind w:firstLine="0"/>
              <w:rPr>
                <w:rFonts w:ascii="Times New Roman" w:hAnsi="Times New Roman" w:cs="Times New Roman"/>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D51837" w:rsidRPr="0026747D" w:rsidRDefault="00D51837" w:rsidP="00243A89">
            <w:pPr>
              <w:pStyle w:val="ConsPlusNormal"/>
              <w:ind w:firstLine="0"/>
              <w:jc w:val="center"/>
              <w:rPr>
                <w:rFonts w:ascii="Times New Roman" w:hAnsi="Times New Roman" w:cs="Times New Roman"/>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D51837" w:rsidRPr="0026747D" w:rsidRDefault="00D51837" w:rsidP="00243A89">
            <w:pPr>
              <w:pStyle w:val="ConsPlusNormal"/>
              <w:ind w:firstLine="0"/>
              <w:rPr>
                <w:rFonts w:ascii="Times New Roman" w:hAnsi="Times New Roman" w:cs="Times New Roman"/>
                <w:color w:val="000000"/>
                <w:sz w:val="20"/>
                <w:szCs w:val="20"/>
              </w:rPr>
            </w:pPr>
          </w:p>
        </w:tc>
        <w:tc>
          <w:tcPr>
            <w:tcW w:w="992" w:type="dxa"/>
            <w:tcBorders>
              <w:top w:val="single" w:sz="4" w:space="0" w:color="auto"/>
              <w:left w:val="single" w:sz="4" w:space="0" w:color="auto"/>
              <w:bottom w:val="single" w:sz="4" w:space="0" w:color="auto"/>
              <w:right w:val="single" w:sz="4" w:space="0" w:color="auto"/>
            </w:tcBorders>
          </w:tcPr>
          <w:p w:rsidR="00D51837" w:rsidRPr="0026747D" w:rsidRDefault="00D51837" w:rsidP="00243A89">
            <w:pPr>
              <w:pStyle w:val="ConsPlusNormal"/>
              <w:ind w:firstLine="0"/>
              <w:jc w:val="center"/>
              <w:rPr>
                <w:rFonts w:ascii="Times New Roman" w:hAnsi="Times New Roman" w:cs="Times New Roman"/>
                <w:color w:val="000000"/>
                <w:sz w:val="20"/>
                <w:szCs w:val="20"/>
              </w:rPr>
            </w:pPr>
          </w:p>
        </w:tc>
      </w:tr>
      <w:tr w:rsidR="00D51837" w:rsidRPr="0026747D" w:rsidTr="00243A89">
        <w:trPr>
          <w:trHeight w:val="357"/>
        </w:trPr>
        <w:tc>
          <w:tcPr>
            <w:tcW w:w="6947" w:type="dxa"/>
            <w:gridSpan w:val="7"/>
            <w:tcBorders>
              <w:top w:val="single" w:sz="4" w:space="0" w:color="auto"/>
              <w:left w:val="single" w:sz="4" w:space="0" w:color="auto"/>
              <w:bottom w:val="single" w:sz="4" w:space="0" w:color="auto"/>
              <w:right w:val="single" w:sz="4" w:space="0" w:color="auto"/>
            </w:tcBorders>
          </w:tcPr>
          <w:p w:rsidR="00D51837" w:rsidRPr="0026747D" w:rsidRDefault="00D51837" w:rsidP="00243A89">
            <w:pPr>
              <w:pStyle w:val="ConsPlusNormal"/>
              <w:ind w:hanging="62"/>
              <w:jc w:val="center"/>
              <w:rPr>
                <w:rFonts w:ascii="Times New Roman" w:hAnsi="Times New Roman" w:cs="Times New Roman"/>
                <w:b/>
                <w:color w:val="000000"/>
                <w:sz w:val="20"/>
                <w:szCs w:val="20"/>
              </w:rPr>
            </w:pPr>
            <w:r w:rsidRPr="0026747D">
              <w:rPr>
                <w:rFonts w:ascii="Times New Roman" w:hAnsi="Times New Roman" w:cs="Times New Roman"/>
                <w:b/>
                <w:color w:val="000000"/>
                <w:sz w:val="20"/>
                <w:szCs w:val="20"/>
              </w:rPr>
              <w:t>Итого</w:t>
            </w:r>
          </w:p>
        </w:tc>
        <w:tc>
          <w:tcPr>
            <w:tcW w:w="1134" w:type="dxa"/>
            <w:tcBorders>
              <w:top w:val="single" w:sz="4" w:space="0" w:color="auto"/>
              <w:left w:val="single" w:sz="4" w:space="0" w:color="auto"/>
              <w:bottom w:val="single" w:sz="4" w:space="0" w:color="auto"/>
              <w:right w:val="single" w:sz="4" w:space="0" w:color="auto"/>
            </w:tcBorders>
          </w:tcPr>
          <w:p w:rsidR="00D51837" w:rsidRPr="0026747D" w:rsidRDefault="00D51837" w:rsidP="00243A89">
            <w:pPr>
              <w:pStyle w:val="ConsPlusNormal"/>
              <w:ind w:hanging="62"/>
              <w:jc w:val="center"/>
              <w:rPr>
                <w:rFonts w:ascii="Times New Roman" w:hAnsi="Times New Roman" w:cs="Times New Roman"/>
                <w:b/>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D51837" w:rsidRPr="0026747D" w:rsidRDefault="00D51837" w:rsidP="00243A89">
            <w:pPr>
              <w:pStyle w:val="ConsPlusNormal"/>
              <w:ind w:hanging="62"/>
              <w:jc w:val="center"/>
              <w:rPr>
                <w:rFonts w:ascii="Times New Roman" w:hAnsi="Times New Roman" w:cs="Times New Roman"/>
                <w:b/>
                <w:color w:val="000000"/>
                <w:sz w:val="20"/>
                <w:szCs w:val="20"/>
              </w:rPr>
            </w:pPr>
          </w:p>
        </w:tc>
        <w:tc>
          <w:tcPr>
            <w:tcW w:w="992" w:type="dxa"/>
            <w:tcBorders>
              <w:top w:val="single" w:sz="4" w:space="0" w:color="auto"/>
              <w:left w:val="single" w:sz="4" w:space="0" w:color="auto"/>
              <w:bottom w:val="single" w:sz="4" w:space="0" w:color="auto"/>
              <w:right w:val="single" w:sz="4" w:space="0" w:color="auto"/>
            </w:tcBorders>
          </w:tcPr>
          <w:p w:rsidR="00D51837" w:rsidRPr="0026747D" w:rsidRDefault="00D51837" w:rsidP="00243A89">
            <w:pPr>
              <w:pStyle w:val="ConsPlusNormal"/>
              <w:ind w:hanging="62"/>
              <w:jc w:val="center"/>
              <w:rPr>
                <w:rFonts w:ascii="Times New Roman" w:hAnsi="Times New Roman" w:cs="Times New Roman"/>
                <w:b/>
                <w:color w:val="000000"/>
                <w:sz w:val="20"/>
                <w:szCs w:val="20"/>
              </w:rPr>
            </w:pPr>
          </w:p>
        </w:tc>
      </w:tr>
    </w:tbl>
    <w:p w:rsidR="00F85A29" w:rsidRDefault="00F85A29" w:rsidP="00F85A29">
      <w:pPr>
        <w:pStyle w:val="msolistparagraphcxspmiddlemailrucssattributepostfix"/>
        <w:shd w:val="clear" w:color="auto" w:fill="FFFFFF"/>
        <w:spacing w:before="0" w:beforeAutospacing="0" w:after="0" w:afterAutospacing="0"/>
        <w:ind w:firstLine="708"/>
        <w:jc w:val="center"/>
        <w:rPr>
          <w:b/>
          <w:color w:val="000000"/>
          <w:sz w:val="22"/>
          <w:szCs w:val="22"/>
        </w:rPr>
      </w:pPr>
    </w:p>
    <w:p w:rsidR="00F85A29" w:rsidRDefault="00F85A29" w:rsidP="00F85A29">
      <w:pPr>
        <w:pStyle w:val="msolistparagraphcxspmiddlemailrucssattributepostfix"/>
        <w:shd w:val="clear" w:color="auto" w:fill="FFFFFF"/>
        <w:spacing w:before="0" w:beforeAutospacing="0" w:after="0" w:afterAutospacing="0"/>
        <w:ind w:firstLine="708"/>
        <w:jc w:val="center"/>
        <w:rPr>
          <w:b/>
          <w:color w:val="000000"/>
          <w:sz w:val="22"/>
          <w:szCs w:val="22"/>
        </w:rPr>
      </w:pPr>
    </w:p>
    <w:p w:rsidR="00F85A29" w:rsidRDefault="00F85A29" w:rsidP="00F85A29">
      <w:pPr>
        <w:pStyle w:val="msolistparagraphcxspmiddlemailrucssattributepostfix"/>
        <w:shd w:val="clear" w:color="auto" w:fill="FFFFFF"/>
        <w:spacing w:before="0" w:beforeAutospacing="0" w:after="0" w:afterAutospacing="0"/>
        <w:ind w:firstLine="708"/>
        <w:jc w:val="center"/>
        <w:rPr>
          <w:b/>
          <w:color w:val="000000"/>
          <w:sz w:val="22"/>
          <w:szCs w:val="22"/>
        </w:rPr>
      </w:pPr>
    </w:p>
    <w:p w:rsidR="00F85A29" w:rsidRDefault="00F85A29" w:rsidP="00F85A29">
      <w:pPr>
        <w:pStyle w:val="msolistparagraphcxspmiddlemailrucssattributepostfix"/>
        <w:shd w:val="clear" w:color="auto" w:fill="FFFFFF"/>
        <w:spacing w:before="0" w:beforeAutospacing="0" w:after="0" w:afterAutospacing="0"/>
        <w:ind w:firstLine="708"/>
        <w:jc w:val="center"/>
        <w:rPr>
          <w:b/>
          <w:color w:val="000000"/>
          <w:sz w:val="22"/>
          <w:szCs w:val="22"/>
        </w:rPr>
      </w:pPr>
    </w:p>
    <w:p w:rsidR="00F85A29" w:rsidRDefault="00F85A29" w:rsidP="00F85A29">
      <w:pPr>
        <w:pStyle w:val="msolistparagraphcxspmiddlemailrucssattributepostfix"/>
        <w:shd w:val="clear" w:color="auto" w:fill="FFFFFF"/>
        <w:spacing w:before="0" w:beforeAutospacing="0" w:after="0" w:afterAutospacing="0"/>
        <w:ind w:firstLine="708"/>
        <w:jc w:val="center"/>
        <w:rPr>
          <w:b/>
          <w:color w:val="000000"/>
          <w:sz w:val="22"/>
          <w:szCs w:val="22"/>
        </w:rPr>
      </w:pPr>
      <w:r>
        <w:rPr>
          <w:b/>
          <w:color w:val="000000"/>
          <w:sz w:val="22"/>
          <w:szCs w:val="22"/>
        </w:rPr>
        <w:t>План крупно</w:t>
      </w:r>
    </w:p>
    <w:p w:rsidR="00F85A29" w:rsidRDefault="00F85A29" w:rsidP="00F85A29">
      <w:pPr>
        <w:pStyle w:val="msolistparagraphcxspmiddlemailrucssattributepostfix"/>
        <w:shd w:val="clear" w:color="auto" w:fill="FFFFFF"/>
        <w:spacing w:before="0" w:beforeAutospacing="0" w:after="0" w:afterAutospacing="0"/>
        <w:ind w:firstLine="708"/>
        <w:jc w:val="center"/>
        <w:rPr>
          <w:b/>
          <w:color w:val="000000"/>
          <w:sz w:val="22"/>
          <w:szCs w:val="22"/>
        </w:rPr>
      </w:pPr>
    </w:p>
    <w:p w:rsidR="00F85A29" w:rsidRDefault="00F85A29" w:rsidP="00F85A29">
      <w:pPr>
        <w:pStyle w:val="msolistparagraphcxspmiddlemailrucssattributepostfix"/>
        <w:shd w:val="clear" w:color="auto" w:fill="FFFFFF"/>
        <w:spacing w:before="0" w:beforeAutospacing="0" w:after="0" w:afterAutospacing="0"/>
        <w:ind w:firstLine="708"/>
        <w:jc w:val="center"/>
        <w:rPr>
          <w:b/>
          <w:color w:val="000000"/>
          <w:sz w:val="22"/>
          <w:szCs w:val="22"/>
        </w:rPr>
      </w:pPr>
    </w:p>
    <w:p w:rsidR="00F85A29" w:rsidRDefault="00F85A29" w:rsidP="00F85A29">
      <w:pPr>
        <w:pStyle w:val="msolistparagraphcxspmiddlemailrucssattributepostfix"/>
        <w:shd w:val="clear" w:color="auto" w:fill="FFFFFF"/>
        <w:spacing w:before="0" w:beforeAutospacing="0" w:after="0" w:afterAutospacing="0"/>
        <w:ind w:firstLine="708"/>
        <w:jc w:val="center"/>
        <w:rPr>
          <w:b/>
          <w:color w:val="000000"/>
          <w:sz w:val="22"/>
          <w:szCs w:val="22"/>
        </w:rPr>
      </w:pPr>
    </w:p>
    <w:p w:rsidR="001D5A19" w:rsidRDefault="001D5A19" w:rsidP="00F85A29">
      <w:pPr>
        <w:pStyle w:val="msolistparagraphcxspmiddlemailrucssattributepostfix"/>
        <w:shd w:val="clear" w:color="auto" w:fill="FFFFFF"/>
        <w:spacing w:before="0" w:beforeAutospacing="0" w:after="0" w:afterAutospacing="0"/>
        <w:ind w:firstLine="708"/>
        <w:jc w:val="center"/>
        <w:rPr>
          <w:b/>
          <w:color w:val="000000"/>
          <w:sz w:val="22"/>
          <w:szCs w:val="22"/>
        </w:rPr>
      </w:pPr>
    </w:p>
    <w:p w:rsidR="001D5A19" w:rsidRDefault="001D5A19" w:rsidP="00F85A29">
      <w:pPr>
        <w:pStyle w:val="msolistparagraphcxspmiddlemailrucssattributepostfix"/>
        <w:shd w:val="clear" w:color="auto" w:fill="FFFFFF"/>
        <w:spacing w:before="0" w:beforeAutospacing="0" w:after="0" w:afterAutospacing="0"/>
        <w:ind w:firstLine="708"/>
        <w:jc w:val="center"/>
        <w:rPr>
          <w:b/>
          <w:color w:val="000000"/>
          <w:sz w:val="22"/>
          <w:szCs w:val="22"/>
        </w:rPr>
      </w:pPr>
    </w:p>
    <w:p w:rsidR="001D5A19" w:rsidRDefault="001D5A19" w:rsidP="00F85A29">
      <w:pPr>
        <w:pStyle w:val="msolistparagraphcxspmiddlemailrucssattributepostfix"/>
        <w:shd w:val="clear" w:color="auto" w:fill="FFFFFF"/>
        <w:spacing w:before="0" w:beforeAutospacing="0" w:after="0" w:afterAutospacing="0"/>
        <w:ind w:firstLine="708"/>
        <w:jc w:val="center"/>
        <w:rPr>
          <w:b/>
          <w:color w:val="000000"/>
          <w:sz w:val="22"/>
          <w:szCs w:val="22"/>
        </w:rPr>
      </w:pPr>
    </w:p>
    <w:p w:rsidR="001D5A19" w:rsidRDefault="001D5A19" w:rsidP="00F85A29">
      <w:pPr>
        <w:pStyle w:val="msolistparagraphcxspmiddlemailrucssattributepostfix"/>
        <w:shd w:val="clear" w:color="auto" w:fill="FFFFFF"/>
        <w:spacing w:before="0" w:beforeAutospacing="0" w:after="0" w:afterAutospacing="0"/>
        <w:ind w:firstLine="708"/>
        <w:jc w:val="center"/>
        <w:rPr>
          <w:b/>
          <w:color w:val="000000"/>
          <w:sz w:val="22"/>
          <w:szCs w:val="22"/>
        </w:rPr>
      </w:pPr>
    </w:p>
    <w:p w:rsidR="00F85A29" w:rsidRDefault="00F85A29" w:rsidP="00F85A29">
      <w:pPr>
        <w:pStyle w:val="msolistparagraphcxspmiddlemailrucssattributepostfix"/>
        <w:shd w:val="clear" w:color="auto" w:fill="FFFFFF"/>
        <w:spacing w:before="0" w:beforeAutospacing="0" w:after="0" w:afterAutospacing="0"/>
        <w:ind w:firstLine="708"/>
        <w:jc w:val="center"/>
        <w:rPr>
          <w:b/>
          <w:color w:val="000000"/>
          <w:sz w:val="22"/>
          <w:szCs w:val="22"/>
        </w:rPr>
      </w:pPr>
    </w:p>
    <w:p w:rsidR="00F85A29" w:rsidRDefault="00F85A29" w:rsidP="00F85A29">
      <w:pPr>
        <w:pStyle w:val="msolistparagraphcxspmiddlemailrucssattributepostfix"/>
        <w:shd w:val="clear" w:color="auto" w:fill="FFFFFF"/>
        <w:spacing w:before="0" w:beforeAutospacing="0" w:after="0" w:afterAutospacing="0"/>
        <w:ind w:firstLine="708"/>
        <w:jc w:val="center"/>
        <w:rPr>
          <w:b/>
          <w:color w:val="000000"/>
          <w:sz w:val="22"/>
          <w:szCs w:val="22"/>
        </w:rPr>
      </w:pPr>
    </w:p>
    <w:p w:rsidR="00F85A29" w:rsidRDefault="00F85A29" w:rsidP="00F85A29">
      <w:pPr>
        <w:pStyle w:val="msolistparagraphcxspmiddlemailrucssattributepostfix"/>
        <w:shd w:val="clear" w:color="auto" w:fill="FFFFFF"/>
        <w:spacing w:before="0" w:beforeAutospacing="0" w:after="0" w:afterAutospacing="0"/>
        <w:ind w:firstLine="708"/>
        <w:jc w:val="center"/>
        <w:rPr>
          <w:b/>
          <w:color w:val="000000"/>
          <w:sz w:val="22"/>
          <w:szCs w:val="22"/>
        </w:rPr>
      </w:pPr>
    </w:p>
    <w:p w:rsidR="00F85A29" w:rsidRPr="00245BB7" w:rsidRDefault="00F85A29" w:rsidP="00F85A29">
      <w:pPr>
        <w:pStyle w:val="msolistparagraphcxspmiddlemailrucssattributepostfix"/>
        <w:shd w:val="clear" w:color="auto" w:fill="FFFFFF"/>
        <w:spacing w:before="0" w:beforeAutospacing="0" w:after="0" w:afterAutospacing="0"/>
        <w:ind w:firstLine="708"/>
        <w:jc w:val="center"/>
        <w:rPr>
          <w:b/>
          <w:color w:val="000000"/>
          <w:sz w:val="22"/>
          <w:szCs w:val="22"/>
        </w:rPr>
      </w:pPr>
      <w:r w:rsidRPr="00245BB7">
        <w:rPr>
          <w:b/>
          <w:color w:val="000000"/>
          <w:sz w:val="22"/>
          <w:szCs w:val="22"/>
        </w:rPr>
        <w:t>На основании утвержденного типового планировочного решения в Квартире выполняются работы, которые включают в себя:</w:t>
      </w:r>
    </w:p>
    <w:p w:rsidR="00F85A29" w:rsidRPr="00245BB7" w:rsidRDefault="00F85A29" w:rsidP="00F85A29">
      <w:pPr>
        <w:pStyle w:val="msolistparagraphcxspmiddlemailrucssattributepostfix"/>
        <w:shd w:val="clear" w:color="auto" w:fill="FFFFFF"/>
        <w:spacing w:before="0" w:beforeAutospacing="0" w:after="0" w:afterAutospacing="0"/>
        <w:ind w:firstLine="708"/>
        <w:jc w:val="center"/>
        <w:rPr>
          <w:rStyle w:val="FontStyle12"/>
          <w:rFonts w:ascii="Times New Roman" w:eastAsia="Calibri" w:hAnsi="Times New Roman" w:cs="Times New Roman"/>
          <w:b/>
          <w:sz w:val="22"/>
          <w:szCs w:val="22"/>
          <w:lang w:eastAsia="en-US"/>
        </w:rPr>
      </w:pPr>
    </w:p>
    <w:p w:rsidR="00217BB9" w:rsidRPr="00245BB7" w:rsidRDefault="00217BB9" w:rsidP="00217BB9">
      <w:pPr>
        <w:ind w:firstLine="708"/>
        <w:jc w:val="both"/>
        <w:rPr>
          <w:sz w:val="22"/>
          <w:szCs w:val="22"/>
        </w:rPr>
      </w:pPr>
      <w:r w:rsidRPr="00245BB7">
        <w:rPr>
          <w:sz w:val="22"/>
          <w:szCs w:val="22"/>
        </w:rPr>
        <w:t xml:space="preserve">1. Установку входной металлической двери. </w:t>
      </w:r>
    </w:p>
    <w:p w:rsidR="00217BB9" w:rsidRPr="00245BB7" w:rsidRDefault="00217BB9" w:rsidP="00217BB9">
      <w:pPr>
        <w:pStyle w:val="msolistparagraphmailrucssattributepostfix"/>
        <w:shd w:val="clear" w:color="auto" w:fill="FFFFFF"/>
        <w:spacing w:before="0" w:beforeAutospacing="0" w:after="0" w:afterAutospacing="0"/>
        <w:ind w:firstLine="708"/>
        <w:rPr>
          <w:color w:val="000000"/>
          <w:sz w:val="22"/>
          <w:szCs w:val="22"/>
        </w:rPr>
      </w:pPr>
      <w:r w:rsidRPr="00245BB7">
        <w:rPr>
          <w:sz w:val="22"/>
          <w:szCs w:val="22"/>
        </w:rPr>
        <w:t xml:space="preserve">2. </w:t>
      </w:r>
      <w:r w:rsidRPr="00245BB7">
        <w:rPr>
          <w:color w:val="000000"/>
          <w:sz w:val="22"/>
          <w:szCs w:val="22"/>
        </w:rPr>
        <w:t>Возведение межкомнатных стен из газосиликатных блоков или аналогов в соответствии с типовым планировочным решением.</w:t>
      </w:r>
    </w:p>
    <w:p w:rsidR="00217BB9" w:rsidRPr="00245BB7" w:rsidRDefault="00217BB9" w:rsidP="00217BB9">
      <w:pPr>
        <w:ind w:firstLine="708"/>
        <w:jc w:val="both"/>
        <w:rPr>
          <w:sz w:val="22"/>
          <w:szCs w:val="22"/>
        </w:rPr>
      </w:pPr>
      <w:r w:rsidRPr="00245BB7">
        <w:rPr>
          <w:color w:val="000000"/>
          <w:sz w:val="22"/>
          <w:szCs w:val="22"/>
        </w:rPr>
        <w:t xml:space="preserve">3. </w:t>
      </w:r>
      <w:r w:rsidRPr="00245BB7">
        <w:rPr>
          <w:sz w:val="22"/>
          <w:szCs w:val="22"/>
        </w:rPr>
        <w:t>Установку окон с двухкамерным стеклопакетом в ПВХ-переплете в соответствии с проектной документацией.</w:t>
      </w:r>
    </w:p>
    <w:p w:rsidR="00217BB9" w:rsidRPr="00245BB7" w:rsidRDefault="00217BB9" w:rsidP="00217BB9">
      <w:pPr>
        <w:pStyle w:val="msolistparagraphmailrucssattributepostfix"/>
        <w:shd w:val="clear" w:color="auto" w:fill="FFFFFF"/>
        <w:spacing w:before="0" w:beforeAutospacing="0" w:after="0" w:afterAutospacing="0"/>
        <w:ind w:firstLine="708"/>
        <w:rPr>
          <w:color w:val="000000"/>
          <w:sz w:val="22"/>
          <w:szCs w:val="22"/>
        </w:rPr>
      </w:pPr>
      <w:r w:rsidRPr="00245BB7">
        <w:rPr>
          <w:color w:val="000000"/>
          <w:sz w:val="22"/>
          <w:szCs w:val="22"/>
        </w:rPr>
        <w:t>4. Подготовку пола под укладку ламината/плитки.</w:t>
      </w:r>
    </w:p>
    <w:p w:rsidR="00217BB9" w:rsidRPr="00245BB7" w:rsidRDefault="00217BB9" w:rsidP="00217BB9">
      <w:pPr>
        <w:pStyle w:val="msolistparagraphmailrucssattributepostfix"/>
        <w:shd w:val="clear" w:color="auto" w:fill="FFFFFF"/>
        <w:spacing w:before="0" w:beforeAutospacing="0" w:after="0" w:afterAutospacing="0"/>
        <w:ind w:firstLine="708"/>
        <w:rPr>
          <w:color w:val="000000"/>
          <w:sz w:val="22"/>
          <w:szCs w:val="22"/>
        </w:rPr>
      </w:pPr>
      <w:r w:rsidRPr="00245BB7">
        <w:rPr>
          <w:color w:val="000000"/>
          <w:sz w:val="22"/>
          <w:szCs w:val="22"/>
        </w:rPr>
        <w:t>5. Подготовку стен под чистовую отделку.</w:t>
      </w:r>
    </w:p>
    <w:p w:rsidR="00217BB9" w:rsidRPr="00245BB7" w:rsidRDefault="00217BB9" w:rsidP="00217BB9">
      <w:pPr>
        <w:pStyle w:val="msolistparagraphmailrucssattributepostfix"/>
        <w:shd w:val="clear" w:color="auto" w:fill="FFFFFF"/>
        <w:spacing w:before="0" w:beforeAutospacing="0" w:after="0" w:afterAutospacing="0"/>
        <w:ind w:firstLine="708"/>
        <w:rPr>
          <w:color w:val="000000"/>
          <w:sz w:val="22"/>
          <w:szCs w:val="22"/>
        </w:rPr>
      </w:pPr>
      <w:r w:rsidRPr="00245BB7">
        <w:rPr>
          <w:color w:val="000000"/>
          <w:sz w:val="22"/>
          <w:szCs w:val="22"/>
        </w:rPr>
        <w:t>6. Ввод электрокабеля в поквартирный щит механизации</w:t>
      </w:r>
      <w:r w:rsidR="00890649">
        <w:rPr>
          <w:color w:val="000000"/>
          <w:sz w:val="22"/>
          <w:szCs w:val="22"/>
        </w:rPr>
        <w:t>,</w:t>
      </w:r>
      <w:r w:rsidRPr="00245BB7">
        <w:rPr>
          <w:color w:val="000000"/>
          <w:sz w:val="22"/>
          <w:szCs w:val="22"/>
        </w:rPr>
        <w:t xml:space="preserve"> </w:t>
      </w:r>
      <w:r w:rsidR="00890649">
        <w:rPr>
          <w:rStyle w:val="FontStyle12"/>
          <w:rFonts w:ascii="Times New Roman" w:hAnsi="Times New Roman" w:cs="Times New Roman"/>
          <w:sz w:val="22"/>
          <w:szCs w:val="22"/>
        </w:rPr>
        <w:t>р</w:t>
      </w:r>
      <w:r w:rsidRPr="00245BB7">
        <w:rPr>
          <w:rStyle w:val="FontStyle12"/>
          <w:rFonts w:ascii="Times New Roman" w:hAnsi="Times New Roman" w:cs="Times New Roman"/>
          <w:sz w:val="22"/>
          <w:szCs w:val="22"/>
        </w:rPr>
        <w:t>азводку электрокабеля по квартире и установки эл. выключателей и электророзеток  (в. т.ч. под электроплиты).</w:t>
      </w:r>
    </w:p>
    <w:p w:rsidR="00217BB9" w:rsidRPr="00245BB7" w:rsidRDefault="00217BB9" w:rsidP="00217BB9">
      <w:pPr>
        <w:pStyle w:val="msolistparagraphmailrucssattributepostfix"/>
        <w:shd w:val="clear" w:color="auto" w:fill="FFFFFF"/>
        <w:spacing w:before="0" w:beforeAutospacing="0" w:after="0" w:afterAutospacing="0"/>
        <w:ind w:firstLine="708"/>
        <w:jc w:val="both"/>
        <w:rPr>
          <w:sz w:val="22"/>
          <w:szCs w:val="22"/>
        </w:rPr>
      </w:pPr>
      <w:r w:rsidRPr="00245BB7">
        <w:rPr>
          <w:sz w:val="22"/>
          <w:szCs w:val="22"/>
        </w:rPr>
        <w:t>7. Слаботочную противопожарную систему согласно проектной документации.</w:t>
      </w:r>
    </w:p>
    <w:p w:rsidR="00217BB9" w:rsidRPr="00245BB7" w:rsidRDefault="00217BB9" w:rsidP="00217BB9">
      <w:pPr>
        <w:pStyle w:val="msolistparagraphmailrucssattributepostfix"/>
        <w:shd w:val="clear" w:color="auto" w:fill="FFFFFF"/>
        <w:spacing w:before="0" w:beforeAutospacing="0" w:after="0" w:afterAutospacing="0"/>
        <w:ind w:firstLine="708"/>
        <w:jc w:val="both"/>
        <w:rPr>
          <w:color w:val="000000"/>
          <w:sz w:val="22"/>
          <w:szCs w:val="22"/>
        </w:rPr>
      </w:pPr>
      <w:r>
        <w:rPr>
          <w:color w:val="000000"/>
          <w:sz w:val="22"/>
          <w:szCs w:val="22"/>
        </w:rPr>
        <w:t>8</w:t>
      </w:r>
      <w:r w:rsidRPr="00245BB7">
        <w:rPr>
          <w:color w:val="000000"/>
          <w:sz w:val="22"/>
          <w:szCs w:val="22"/>
        </w:rPr>
        <w:t xml:space="preserve">. </w:t>
      </w:r>
      <w:r>
        <w:rPr>
          <w:color w:val="000000"/>
          <w:sz w:val="22"/>
          <w:szCs w:val="22"/>
        </w:rPr>
        <w:t xml:space="preserve">Канализационные </w:t>
      </w:r>
      <w:r w:rsidRPr="00245BB7">
        <w:rPr>
          <w:color w:val="000000"/>
          <w:sz w:val="22"/>
          <w:szCs w:val="22"/>
        </w:rPr>
        <w:t>стояки  в объеме 100%, зака</w:t>
      </w:r>
      <w:r>
        <w:rPr>
          <w:color w:val="000000"/>
          <w:sz w:val="22"/>
          <w:szCs w:val="22"/>
        </w:rPr>
        <w:t>нчиваются в квартирах заглушкой</w:t>
      </w:r>
      <w:r w:rsidRPr="00245BB7">
        <w:rPr>
          <w:color w:val="000000"/>
          <w:sz w:val="22"/>
          <w:szCs w:val="22"/>
        </w:rPr>
        <w:t>. На стояках холодной и горячей воды устанавливаются счетчик</w:t>
      </w:r>
      <w:r>
        <w:rPr>
          <w:color w:val="000000"/>
          <w:sz w:val="22"/>
          <w:szCs w:val="22"/>
        </w:rPr>
        <w:t>и и кран-фильт</w:t>
      </w:r>
      <w:r w:rsidR="00A96A08">
        <w:rPr>
          <w:color w:val="000000"/>
          <w:sz w:val="22"/>
          <w:szCs w:val="22"/>
        </w:rPr>
        <w:t>р</w:t>
      </w:r>
      <w:r>
        <w:rPr>
          <w:color w:val="000000"/>
          <w:sz w:val="22"/>
          <w:szCs w:val="22"/>
        </w:rPr>
        <w:t xml:space="preserve"> регулятор давления</w:t>
      </w:r>
      <w:r w:rsidRPr="00245BB7">
        <w:rPr>
          <w:color w:val="000000"/>
          <w:sz w:val="22"/>
          <w:szCs w:val="22"/>
        </w:rPr>
        <w:t>.</w:t>
      </w:r>
    </w:p>
    <w:p w:rsidR="00217BB9" w:rsidRPr="00245BB7" w:rsidRDefault="00217BB9" w:rsidP="00217BB9">
      <w:pPr>
        <w:pStyle w:val="msolistparagraphmailrucssattributepostfix"/>
        <w:shd w:val="clear" w:color="auto" w:fill="FFFFFF"/>
        <w:spacing w:before="0" w:beforeAutospacing="0" w:after="0" w:afterAutospacing="0"/>
        <w:ind w:firstLine="708"/>
        <w:rPr>
          <w:color w:val="000000"/>
          <w:sz w:val="22"/>
          <w:szCs w:val="22"/>
        </w:rPr>
      </w:pPr>
      <w:r>
        <w:rPr>
          <w:color w:val="000000"/>
          <w:sz w:val="22"/>
          <w:szCs w:val="22"/>
        </w:rPr>
        <w:t>9</w:t>
      </w:r>
      <w:r w:rsidRPr="00245BB7">
        <w:rPr>
          <w:color w:val="000000"/>
          <w:sz w:val="22"/>
          <w:szCs w:val="22"/>
        </w:rPr>
        <w:t>. Систему отопления согласно проекту.</w:t>
      </w:r>
    </w:p>
    <w:p w:rsidR="00217BB9" w:rsidRPr="00245BB7" w:rsidRDefault="00217BB9" w:rsidP="00217BB9">
      <w:pPr>
        <w:pStyle w:val="msolistparagraphmailrucssattributepostfix"/>
        <w:shd w:val="clear" w:color="auto" w:fill="FFFFFF"/>
        <w:spacing w:before="0" w:beforeAutospacing="0" w:after="0" w:afterAutospacing="0"/>
        <w:ind w:firstLine="708"/>
        <w:rPr>
          <w:color w:val="000000"/>
          <w:sz w:val="22"/>
          <w:szCs w:val="22"/>
        </w:rPr>
      </w:pPr>
      <w:r w:rsidRPr="00245BB7">
        <w:rPr>
          <w:color w:val="000000"/>
          <w:sz w:val="22"/>
          <w:szCs w:val="22"/>
        </w:rPr>
        <w:t>1</w:t>
      </w:r>
      <w:r>
        <w:rPr>
          <w:color w:val="000000"/>
          <w:sz w:val="22"/>
          <w:szCs w:val="22"/>
        </w:rPr>
        <w:t>0</w:t>
      </w:r>
      <w:r w:rsidRPr="00245BB7">
        <w:rPr>
          <w:color w:val="000000"/>
          <w:sz w:val="22"/>
          <w:szCs w:val="22"/>
        </w:rPr>
        <w:t>. Систему вентиляции выполняется в объеме архитектурного проекта.</w:t>
      </w:r>
    </w:p>
    <w:p w:rsidR="00217BB9" w:rsidRPr="00245BB7" w:rsidRDefault="00217BB9" w:rsidP="00217BB9">
      <w:pPr>
        <w:pStyle w:val="msolistparagraphmailrucssattributepostfix"/>
        <w:shd w:val="clear" w:color="auto" w:fill="FFFFFF"/>
        <w:spacing w:before="0" w:beforeAutospacing="0" w:after="0" w:afterAutospacing="0"/>
        <w:ind w:firstLine="708"/>
        <w:rPr>
          <w:color w:val="000000"/>
          <w:sz w:val="22"/>
          <w:szCs w:val="22"/>
        </w:rPr>
      </w:pPr>
      <w:r w:rsidRPr="00245BB7">
        <w:rPr>
          <w:rStyle w:val="FontStyle12"/>
          <w:rFonts w:ascii="Times New Roman" w:hAnsi="Times New Roman" w:cs="Times New Roman"/>
          <w:sz w:val="22"/>
          <w:szCs w:val="22"/>
        </w:rPr>
        <w:t>1</w:t>
      </w:r>
      <w:r>
        <w:rPr>
          <w:rStyle w:val="FontStyle12"/>
          <w:rFonts w:ascii="Times New Roman" w:hAnsi="Times New Roman" w:cs="Times New Roman"/>
          <w:sz w:val="22"/>
          <w:szCs w:val="22"/>
        </w:rPr>
        <w:t>1</w:t>
      </w:r>
      <w:r w:rsidRPr="00245BB7">
        <w:rPr>
          <w:rStyle w:val="FontStyle12"/>
          <w:rFonts w:ascii="Times New Roman" w:hAnsi="Times New Roman" w:cs="Times New Roman"/>
          <w:sz w:val="22"/>
          <w:szCs w:val="22"/>
        </w:rPr>
        <w:t>. Установку подоконников и откосов согласно проекту.</w:t>
      </w:r>
    </w:p>
    <w:p w:rsidR="00217BB9" w:rsidRDefault="00217BB9" w:rsidP="00217BB9">
      <w:pPr>
        <w:pStyle w:val="msolistparagraphmailrucssattributepostfix"/>
        <w:shd w:val="clear" w:color="auto" w:fill="FFFFFF"/>
        <w:spacing w:before="0" w:beforeAutospacing="0" w:after="0" w:afterAutospacing="0"/>
        <w:ind w:firstLine="708"/>
        <w:rPr>
          <w:color w:val="000000"/>
          <w:sz w:val="22"/>
          <w:szCs w:val="22"/>
        </w:rPr>
      </w:pPr>
    </w:p>
    <w:p w:rsidR="00F85A29" w:rsidRDefault="00F85A29" w:rsidP="00F85A29">
      <w:pPr>
        <w:pStyle w:val="msolistparagraphmailrucssattributepostfix"/>
        <w:shd w:val="clear" w:color="auto" w:fill="FFFFFF"/>
        <w:spacing w:before="0" w:beforeAutospacing="0" w:after="0" w:afterAutospacing="0"/>
        <w:ind w:firstLine="708"/>
        <w:rPr>
          <w:color w:val="000000"/>
          <w:sz w:val="22"/>
          <w:szCs w:val="22"/>
        </w:rPr>
      </w:pPr>
    </w:p>
    <w:p w:rsidR="00217BB9" w:rsidRDefault="00217BB9" w:rsidP="00F85A29">
      <w:pPr>
        <w:pStyle w:val="msolistparagraphmailrucssattributepostfix"/>
        <w:shd w:val="clear" w:color="auto" w:fill="FFFFFF"/>
        <w:spacing w:before="0" w:beforeAutospacing="0" w:after="0" w:afterAutospacing="0"/>
        <w:ind w:firstLine="708"/>
        <w:rPr>
          <w:color w:val="000000"/>
          <w:sz w:val="22"/>
          <w:szCs w:val="22"/>
        </w:rPr>
      </w:pPr>
    </w:p>
    <w:p w:rsidR="00217BB9" w:rsidRPr="00245BB7" w:rsidRDefault="00217BB9" w:rsidP="00F85A29">
      <w:pPr>
        <w:pStyle w:val="msolistparagraphmailrucssattributepostfix"/>
        <w:shd w:val="clear" w:color="auto" w:fill="FFFFFF"/>
        <w:spacing w:before="0" w:beforeAutospacing="0" w:after="0" w:afterAutospacing="0"/>
        <w:ind w:firstLine="708"/>
        <w:rPr>
          <w:color w:val="000000"/>
          <w:sz w:val="22"/>
          <w:szCs w:val="22"/>
        </w:rPr>
      </w:pPr>
    </w:p>
    <w:p w:rsidR="00F85A29" w:rsidRDefault="00F85A29" w:rsidP="00F85A29">
      <w:pPr>
        <w:pStyle w:val="msolistparagraphcxspmiddlemailrucssattributepostfix"/>
        <w:shd w:val="clear" w:color="auto" w:fill="FFFFFF"/>
        <w:spacing w:before="0" w:beforeAutospacing="0" w:after="0" w:afterAutospacing="0"/>
        <w:ind w:left="731"/>
        <w:jc w:val="center"/>
        <w:rPr>
          <w:b/>
          <w:color w:val="000000"/>
          <w:sz w:val="22"/>
          <w:szCs w:val="22"/>
          <w:shd w:val="clear" w:color="auto" w:fill="FFFFFF"/>
        </w:rPr>
      </w:pPr>
      <w:r w:rsidRPr="007141E3">
        <w:rPr>
          <w:b/>
          <w:color w:val="000000"/>
          <w:sz w:val="22"/>
          <w:szCs w:val="22"/>
          <w:shd w:val="clear" w:color="auto" w:fill="FFFFFF"/>
        </w:rPr>
        <w:t>Квартира передается Участнику без выполнения:</w:t>
      </w:r>
    </w:p>
    <w:p w:rsidR="00F85A29" w:rsidRPr="00245BB7" w:rsidRDefault="00F85A29" w:rsidP="00F85A29">
      <w:pPr>
        <w:pStyle w:val="msolistparagraphcxspmiddlemailrucssattributepostfix"/>
        <w:shd w:val="clear" w:color="auto" w:fill="FFFFFF"/>
        <w:spacing w:before="0" w:beforeAutospacing="0" w:after="0" w:afterAutospacing="0"/>
        <w:ind w:left="731"/>
        <w:rPr>
          <w:sz w:val="22"/>
          <w:szCs w:val="22"/>
        </w:rPr>
      </w:pPr>
      <w:r w:rsidRPr="00245BB7">
        <w:rPr>
          <w:color w:val="000000"/>
          <w:sz w:val="22"/>
          <w:szCs w:val="22"/>
          <w:shd w:val="clear" w:color="auto" w:fill="FFFFFF"/>
        </w:rPr>
        <w:t>1. Отделочных работ, прямо не указанных в Договоре. </w:t>
      </w:r>
      <w:r w:rsidRPr="00245BB7">
        <w:rPr>
          <w:color w:val="000000"/>
          <w:sz w:val="22"/>
          <w:szCs w:val="22"/>
        </w:rPr>
        <w:br/>
      </w:r>
      <w:r w:rsidRPr="00245BB7">
        <w:rPr>
          <w:color w:val="000000"/>
          <w:sz w:val="22"/>
          <w:szCs w:val="22"/>
          <w:shd w:val="clear" w:color="auto" w:fill="FFFFFF"/>
        </w:rPr>
        <w:t>2. Встроенной мебели и антресолей.</w:t>
      </w:r>
      <w:r w:rsidRPr="00245BB7">
        <w:rPr>
          <w:color w:val="000000"/>
          <w:sz w:val="22"/>
          <w:szCs w:val="22"/>
        </w:rPr>
        <w:br/>
      </w:r>
      <w:r w:rsidRPr="00245BB7">
        <w:rPr>
          <w:color w:val="000000"/>
          <w:sz w:val="22"/>
          <w:szCs w:val="22"/>
          <w:shd w:val="clear" w:color="auto" w:fill="FFFFFF"/>
        </w:rPr>
        <w:t>3. Монтажа сантехнического оборудования и санфаянса.</w:t>
      </w:r>
      <w:r w:rsidRPr="00245BB7">
        <w:rPr>
          <w:color w:val="000000"/>
          <w:sz w:val="22"/>
          <w:szCs w:val="22"/>
        </w:rPr>
        <w:br/>
      </w:r>
      <w:r w:rsidRPr="00245BB7">
        <w:rPr>
          <w:color w:val="000000"/>
          <w:sz w:val="22"/>
          <w:szCs w:val="22"/>
          <w:shd w:val="clear" w:color="auto" w:fill="FFFFFF"/>
        </w:rPr>
        <w:t>4. Установки межкомнатных и санузловых дверей.</w:t>
      </w:r>
      <w:r w:rsidRPr="00245BB7">
        <w:rPr>
          <w:color w:val="000000"/>
          <w:sz w:val="22"/>
          <w:szCs w:val="22"/>
        </w:rPr>
        <w:br/>
      </w:r>
      <w:r w:rsidRPr="00245BB7">
        <w:rPr>
          <w:color w:val="000000"/>
          <w:sz w:val="22"/>
          <w:szCs w:val="22"/>
          <w:shd w:val="clear" w:color="auto" w:fill="FFFFFF"/>
        </w:rPr>
        <w:t>5. Монтажа системы кондиционирования и дополнительной вытяжной</w:t>
      </w:r>
      <w:r w:rsidRPr="00245BB7">
        <w:rPr>
          <w:color w:val="000000"/>
          <w:sz w:val="22"/>
          <w:szCs w:val="22"/>
        </w:rPr>
        <w:br/>
      </w:r>
      <w:r w:rsidRPr="00245BB7">
        <w:rPr>
          <w:color w:val="000000"/>
          <w:sz w:val="22"/>
          <w:szCs w:val="22"/>
          <w:shd w:val="clear" w:color="auto" w:fill="FFFFFF"/>
        </w:rPr>
        <w:t>системы.</w:t>
      </w:r>
      <w:r w:rsidRPr="00245BB7">
        <w:rPr>
          <w:color w:val="000000"/>
          <w:sz w:val="22"/>
          <w:szCs w:val="22"/>
        </w:rPr>
        <w:br/>
      </w:r>
      <w:r w:rsidRPr="00245BB7">
        <w:rPr>
          <w:color w:val="000000"/>
          <w:sz w:val="22"/>
          <w:szCs w:val="22"/>
          <w:shd w:val="clear" w:color="auto" w:fill="FFFFFF"/>
        </w:rPr>
        <w:t>6. Монтажа внутриквартирных электроприборов.</w:t>
      </w:r>
    </w:p>
    <w:p w:rsidR="00F85A29" w:rsidRPr="00245BB7" w:rsidRDefault="00F85A29" w:rsidP="00F85A29">
      <w:pPr>
        <w:pStyle w:val="msolistparagraphmailrucssattributepostfix"/>
        <w:shd w:val="clear" w:color="auto" w:fill="FFFFFF"/>
        <w:spacing w:before="0" w:beforeAutospacing="0" w:after="0" w:afterAutospacing="0"/>
        <w:ind w:firstLine="708"/>
        <w:rPr>
          <w:color w:val="000000"/>
          <w:sz w:val="22"/>
          <w:szCs w:val="22"/>
        </w:rPr>
      </w:pPr>
      <w:r w:rsidRPr="00245BB7">
        <w:rPr>
          <w:color w:val="000000"/>
          <w:sz w:val="22"/>
          <w:szCs w:val="22"/>
          <w:shd w:val="clear" w:color="auto" w:fill="FFFFFF"/>
        </w:rPr>
        <w:t> 7. Окраски потолков, оклейки стен обоями, выполнения фартука на кухне.</w:t>
      </w:r>
      <w:r w:rsidRPr="00245BB7">
        <w:rPr>
          <w:color w:val="000000"/>
          <w:sz w:val="22"/>
          <w:szCs w:val="22"/>
        </w:rPr>
        <w:br/>
      </w:r>
      <w:r w:rsidRPr="00245BB7">
        <w:rPr>
          <w:color w:val="000000"/>
          <w:sz w:val="22"/>
          <w:szCs w:val="22"/>
          <w:shd w:val="clear" w:color="auto" w:fill="FFFFFF"/>
        </w:rPr>
        <w:t>              8. Укладки плитки, ламината, линолеума.</w:t>
      </w:r>
      <w:r w:rsidRPr="00245BB7">
        <w:rPr>
          <w:color w:val="000000"/>
          <w:sz w:val="22"/>
          <w:szCs w:val="22"/>
        </w:rPr>
        <w:br/>
      </w:r>
      <w:r w:rsidRPr="00245BB7">
        <w:rPr>
          <w:color w:val="000000"/>
          <w:sz w:val="22"/>
          <w:szCs w:val="22"/>
          <w:shd w:val="clear" w:color="auto" w:fill="FFFFFF"/>
        </w:rPr>
        <w:t xml:space="preserve">              9.Разводки слаботочных систем по квартире.</w:t>
      </w:r>
      <w:r w:rsidRPr="00245BB7">
        <w:rPr>
          <w:color w:val="000000"/>
          <w:sz w:val="22"/>
          <w:szCs w:val="22"/>
        </w:rPr>
        <w:br/>
      </w:r>
    </w:p>
    <w:p w:rsidR="00F85A29" w:rsidRDefault="00F85A29" w:rsidP="00F85A29">
      <w:pPr>
        <w:pStyle w:val="msolistparagraphmailrucssattributepostfix"/>
        <w:shd w:val="clear" w:color="auto" w:fill="FFFFFF"/>
        <w:spacing w:before="0" w:beforeAutospacing="0" w:after="0" w:afterAutospacing="0"/>
        <w:jc w:val="center"/>
        <w:rPr>
          <w:b/>
          <w:sz w:val="22"/>
          <w:szCs w:val="22"/>
        </w:rPr>
      </w:pPr>
      <w:r>
        <w:rPr>
          <w:b/>
          <w:sz w:val="22"/>
          <w:szCs w:val="22"/>
        </w:rPr>
        <w:t>Примерная схема</w:t>
      </w:r>
      <w:r w:rsidRPr="007141E3">
        <w:rPr>
          <w:b/>
          <w:sz w:val="22"/>
          <w:szCs w:val="22"/>
        </w:rPr>
        <w:t xml:space="preserve"> квартиры с обозначением межкомнатных стен</w:t>
      </w:r>
      <w:r>
        <w:rPr>
          <w:b/>
          <w:sz w:val="22"/>
          <w:szCs w:val="22"/>
        </w:rPr>
        <w:t xml:space="preserve"> и размещения розеточных групп</w:t>
      </w:r>
    </w:p>
    <w:p w:rsidR="00F85A29" w:rsidRDefault="00F85A29" w:rsidP="00F85A29">
      <w:pPr>
        <w:pStyle w:val="msolistparagraphmailrucssattributepostfix"/>
        <w:shd w:val="clear" w:color="auto" w:fill="FFFFFF"/>
        <w:spacing w:before="0" w:beforeAutospacing="0" w:after="0" w:afterAutospacing="0"/>
        <w:jc w:val="center"/>
        <w:rPr>
          <w:b/>
          <w:sz w:val="22"/>
          <w:szCs w:val="22"/>
        </w:rPr>
      </w:pPr>
    </w:p>
    <w:p w:rsidR="00F85A29" w:rsidRDefault="00F85A29" w:rsidP="00F85A29">
      <w:pPr>
        <w:rPr>
          <w:rStyle w:val="FontStyle12"/>
          <w:rFonts w:ascii="Times New Roman" w:eastAsiaTheme="minorEastAsia" w:hAnsi="Times New Roman" w:cs="Times New Roman"/>
          <w:sz w:val="22"/>
          <w:szCs w:val="22"/>
        </w:rPr>
      </w:pPr>
    </w:p>
    <w:p w:rsidR="00F85A29" w:rsidRDefault="00F85A29" w:rsidP="00F85A29">
      <w:pPr>
        <w:rPr>
          <w:rStyle w:val="FontStyle12"/>
          <w:rFonts w:ascii="Times New Roman" w:eastAsiaTheme="minorEastAsia" w:hAnsi="Times New Roman" w:cs="Times New Roman"/>
          <w:sz w:val="22"/>
          <w:szCs w:val="22"/>
        </w:rPr>
      </w:pPr>
    </w:p>
    <w:p w:rsidR="00F85A29" w:rsidRDefault="00F85A29" w:rsidP="00F85A29">
      <w:pPr>
        <w:rPr>
          <w:rStyle w:val="FontStyle12"/>
          <w:rFonts w:ascii="Times New Roman" w:eastAsiaTheme="minorEastAsia" w:hAnsi="Times New Roman" w:cs="Times New Roman"/>
          <w:sz w:val="22"/>
          <w:szCs w:val="22"/>
        </w:rPr>
      </w:pPr>
    </w:p>
    <w:p w:rsidR="001D5A19" w:rsidRDefault="001D5A19" w:rsidP="00F85A29">
      <w:pPr>
        <w:rPr>
          <w:rStyle w:val="FontStyle12"/>
          <w:rFonts w:ascii="Times New Roman" w:eastAsiaTheme="minorEastAsia" w:hAnsi="Times New Roman" w:cs="Times New Roman"/>
          <w:sz w:val="22"/>
          <w:szCs w:val="22"/>
        </w:rPr>
      </w:pPr>
    </w:p>
    <w:p w:rsidR="001D5A19" w:rsidRDefault="001D5A19" w:rsidP="00F85A29">
      <w:pPr>
        <w:rPr>
          <w:rStyle w:val="FontStyle12"/>
          <w:rFonts w:ascii="Times New Roman" w:eastAsiaTheme="minorEastAsia" w:hAnsi="Times New Roman" w:cs="Times New Roman"/>
          <w:sz w:val="22"/>
          <w:szCs w:val="22"/>
        </w:rPr>
      </w:pPr>
    </w:p>
    <w:p w:rsidR="001D5A19" w:rsidRDefault="001D5A19" w:rsidP="00F85A29">
      <w:pPr>
        <w:rPr>
          <w:rStyle w:val="FontStyle12"/>
          <w:rFonts w:ascii="Times New Roman" w:eastAsiaTheme="minorEastAsia" w:hAnsi="Times New Roman" w:cs="Times New Roman"/>
          <w:sz w:val="22"/>
          <w:szCs w:val="22"/>
        </w:rPr>
      </w:pPr>
    </w:p>
    <w:p w:rsidR="001D5A19" w:rsidRDefault="001D5A19" w:rsidP="00F85A29">
      <w:pPr>
        <w:rPr>
          <w:rStyle w:val="FontStyle12"/>
          <w:rFonts w:ascii="Times New Roman" w:eastAsiaTheme="minorEastAsia" w:hAnsi="Times New Roman" w:cs="Times New Roman"/>
          <w:sz w:val="22"/>
          <w:szCs w:val="22"/>
        </w:rPr>
      </w:pPr>
    </w:p>
    <w:p w:rsidR="001D5A19" w:rsidRDefault="001D5A19" w:rsidP="00F85A29">
      <w:pPr>
        <w:rPr>
          <w:rStyle w:val="FontStyle12"/>
          <w:rFonts w:ascii="Times New Roman" w:eastAsiaTheme="minorEastAsia" w:hAnsi="Times New Roman" w:cs="Times New Roman"/>
          <w:sz w:val="22"/>
          <w:szCs w:val="22"/>
        </w:rPr>
      </w:pPr>
    </w:p>
    <w:p w:rsidR="001D5A19" w:rsidRDefault="001D5A19" w:rsidP="00F85A29">
      <w:pPr>
        <w:rPr>
          <w:rStyle w:val="FontStyle12"/>
          <w:rFonts w:ascii="Times New Roman" w:eastAsiaTheme="minorEastAsia" w:hAnsi="Times New Roman" w:cs="Times New Roman"/>
          <w:sz w:val="22"/>
          <w:szCs w:val="22"/>
        </w:rPr>
      </w:pPr>
    </w:p>
    <w:p w:rsidR="001D5A19" w:rsidRDefault="001D5A19" w:rsidP="00F85A29">
      <w:pPr>
        <w:rPr>
          <w:rStyle w:val="FontStyle12"/>
          <w:rFonts w:ascii="Times New Roman" w:eastAsiaTheme="minorEastAsia" w:hAnsi="Times New Roman" w:cs="Times New Roman"/>
          <w:sz w:val="22"/>
          <w:szCs w:val="22"/>
        </w:rPr>
      </w:pPr>
    </w:p>
    <w:p w:rsidR="001D5A19" w:rsidRDefault="001D5A19" w:rsidP="00F85A29">
      <w:pPr>
        <w:rPr>
          <w:rStyle w:val="FontStyle12"/>
          <w:rFonts w:ascii="Times New Roman" w:eastAsiaTheme="minorEastAsia" w:hAnsi="Times New Roman" w:cs="Times New Roman"/>
          <w:sz w:val="22"/>
          <w:szCs w:val="22"/>
        </w:rPr>
      </w:pPr>
    </w:p>
    <w:p w:rsidR="001D5A19" w:rsidRDefault="001D5A19" w:rsidP="00F85A29">
      <w:pPr>
        <w:rPr>
          <w:rStyle w:val="FontStyle12"/>
          <w:rFonts w:ascii="Times New Roman" w:eastAsiaTheme="minorEastAsia" w:hAnsi="Times New Roman" w:cs="Times New Roman"/>
          <w:sz w:val="22"/>
          <w:szCs w:val="22"/>
        </w:rPr>
      </w:pPr>
    </w:p>
    <w:p w:rsidR="00F85A29" w:rsidRDefault="00F85A29" w:rsidP="00F85A29">
      <w:pPr>
        <w:rPr>
          <w:rStyle w:val="FontStyle12"/>
          <w:rFonts w:ascii="Times New Roman" w:eastAsiaTheme="minorEastAsia" w:hAnsi="Times New Roman" w:cs="Times New Roman"/>
          <w:sz w:val="22"/>
          <w:szCs w:val="22"/>
        </w:rPr>
      </w:pPr>
    </w:p>
    <w:p w:rsidR="00F85A29" w:rsidRDefault="00F85A29" w:rsidP="00F85A29">
      <w:pPr>
        <w:rPr>
          <w:rStyle w:val="FontStyle12"/>
          <w:rFonts w:ascii="Times New Roman" w:eastAsiaTheme="minorEastAsia" w:hAnsi="Times New Roman" w:cs="Times New Roman"/>
          <w:sz w:val="22"/>
          <w:szCs w:val="22"/>
        </w:rPr>
      </w:pPr>
    </w:p>
    <w:p w:rsidR="001D5A19" w:rsidRPr="00741324" w:rsidRDefault="001D5A19" w:rsidP="001D5A19">
      <w:pPr>
        <w:pStyle w:val="af8"/>
        <w:numPr>
          <w:ilvl w:val="0"/>
          <w:numId w:val="1"/>
        </w:numPr>
        <w:spacing w:after="0" w:line="240" w:lineRule="auto"/>
        <w:ind w:left="0"/>
        <w:jc w:val="center"/>
        <w:rPr>
          <w:rFonts w:ascii="Times New Roman" w:hAnsi="Times New Roman"/>
          <w:b/>
        </w:rPr>
      </w:pPr>
      <w:r w:rsidRPr="00741324">
        <w:rPr>
          <w:rFonts w:ascii="Times New Roman" w:hAnsi="Times New Roman"/>
          <w:b/>
        </w:rPr>
        <w:t>Описание и х</w:t>
      </w:r>
      <w:r w:rsidRPr="00741324">
        <w:rPr>
          <w:rStyle w:val="FontStyle12"/>
          <w:rFonts w:ascii="Times New Roman" w:hAnsi="Times New Roman" w:cs="Times New Roman"/>
          <w:b/>
          <w:sz w:val="22"/>
          <w:szCs w:val="22"/>
        </w:rPr>
        <w:t>арактеристики Комплекса:</w:t>
      </w:r>
    </w:p>
    <w:p w:rsidR="001D5A19" w:rsidRPr="00741324" w:rsidRDefault="001D5A19" w:rsidP="001D5A19">
      <w:pPr>
        <w:jc w:val="center"/>
        <w:rPr>
          <w:b/>
          <w:sz w:val="22"/>
          <w:szCs w:val="22"/>
        </w:rPr>
      </w:pPr>
    </w:p>
    <w:p w:rsidR="001D5A19" w:rsidRPr="00741324" w:rsidRDefault="001D5A19" w:rsidP="001D5A19">
      <w:pPr>
        <w:pStyle w:val="af8"/>
        <w:numPr>
          <w:ilvl w:val="0"/>
          <w:numId w:val="2"/>
        </w:numPr>
        <w:spacing w:after="0" w:line="240" w:lineRule="auto"/>
        <w:ind w:left="357" w:hanging="357"/>
        <w:jc w:val="both"/>
        <w:rPr>
          <w:rFonts w:ascii="Times New Roman" w:hAnsi="Times New Roman"/>
        </w:rPr>
      </w:pPr>
      <w:r w:rsidRPr="00741324">
        <w:rPr>
          <w:rFonts w:ascii="Times New Roman" w:hAnsi="Times New Roman"/>
        </w:rPr>
        <w:t>Этажность: 17 этажей</w:t>
      </w:r>
    </w:p>
    <w:p w:rsidR="001D5A19" w:rsidRPr="00741324" w:rsidRDefault="001D5A19" w:rsidP="001D5A19">
      <w:pPr>
        <w:pStyle w:val="af8"/>
        <w:numPr>
          <w:ilvl w:val="0"/>
          <w:numId w:val="2"/>
        </w:numPr>
        <w:spacing w:after="0" w:line="240" w:lineRule="auto"/>
        <w:ind w:left="357" w:hanging="357"/>
        <w:jc w:val="both"/>
        <w:rPr>
          <w:rFonts w:ascii="Times New Roman" w:hAnsi="Times New Roman"/>
        </w:rPr>
      </w:pPr>
      <w:r w:rsidRPr="00741324">
        <w:rPr>
          <w:rFonts w:ascii="Times New Roman" w:hAnsi="Times New Roman"/>
        </w:rPr>
        <w:t>Общая площадь: 28 288,3  кв. м</w:t>
      </w:r>
    </w:p>
    <w:p w:rsidR="001D5A19" w:rsidRPr="00741324" w:rsidRDefault="001D5A19" w:rsidP="001D5A19">
      <w:pPr>
        <w:pStyle w:val="af8"/>
        <w:numPr>
          <w:ilvl w:val="0"/>
          <w:numId w:val="2"/>
        </w:numPr>
        <w:spacing w:after="0" w:line="240" w:lineRule="auto"/>
        <w:ind w:left="357" w:hanging="357"/>
        <w:jc w:val="both"/>
        <w:rPr>
          <w:rFonts w:ascii="Times New Roman" w:hAnsi="Times New Roman"/>
        </w:rPr>
      </w:pPr>
      <w:r w:rsidRPr="00741324">
        <w:rPr>
          <w:rFonts w:ascii="Times New Roman" w:hAnsi="Times New Roman"/>
        </w:rPr>
        <w:t xml:space="preserve">Материал наружных стен и поэтажных перекрытий: материал каркаса – монолитный железобетон; поэтажные перекрытия- </w:t>
      </w:r>
      <w:r w:rsidRPr="00741324">
        <w:rPr>
          <w:rFonts w:ascii="Times New Roman" w:hAnsi="Times New Roman"/>
          <w:bCs/>
        </w:rPr>
        <w:t xml:space="preserve">монолитный железобетон, </w:t>
      </w:r>
      <w:r w:rsidR="00900B93">
        <w:rPr>
          <w:rFonts w:ascii="Times New Roman" w:hAnsi="Times New Roman"/>
          <w:bCs/>
        </w:rPr>
        <w:t xml:space="preserve">наружные стены </w:t>
      </w:r>
      <w:r w:rsidR="00900B93">
        <w:rPr>
          <w:rFonts w:ascii="Times New Roman" w:hAnsi="Times New Roman"/>
        </w:rPr>
        <w:t>газосиликатные блоки,</w:t>
      </w:r>
      <w:r w:rsidR="00900B93" w:rsidRPr="00741324">
        <w:rPr>
          <w:rFonts w:ascii="Times New Roman" w:hAnsi="Times New Roman"/>
        </w:rPr>
        <w:t xml:space="preserve"> </w:t>
      </w:r>
      <w:r w:rsidRPr="00741324">
        <w:rPr>
          <w:rFonts w:ascii="Times New Roman" w:hAnsi="Times New Roman"/>
        </w:rPr>
        <w:t>облицовка в составе навесной фасадной системы «Градс-СТЦ»; Класс энергоэффективности: класс В.</w:t>
      </w:r>
    </w:p>
    <w:p w:rsidR="001D5A19" w:rsidRDefault="001D5A19" w:rsidP="001D5A19">
      <w:pPr>
        <w:pStyle w:val="af8"/>
        <w:numPr>
          <w:ilvl w:val="0"/>
          <w:numId w:val="2"/>
        </w:numPr>
        <w:spacing w:after="0" w:line="240" w:lineRule="auto"/>
        <w:ind w:left="357" w:hanging="357"/>
        <w:jc w:val="both"/>
        <w:rPr>
          <w:rFonts w:ascii="Times New Roman" w:hAnsi="Times New Roman"/>
        </w:rPr>
      </w:pPr>
      <w:r w:rsidRPr="00741324">
        <w:rPr>
          <w:rFonts w:ascii="Times New Roman" w:hAnsi="Times New Roman"/>
        </w:rPr>
        <w:t>Сейсмостойкость: до 6 баллов.</w:t>
      </w:r>
    </w:p>
    <w:p w:rsidR="00F85A29" w:rsidRPr="00245BB7" w:rsidRDefault="00F85A29" w:rsidP="00F85A29">
      <w:pPr>
        <w:rPr>
          <w:rStyle w:val="FontStyle12"/>
          <w:rFonts w:ascii="Times New Roman" w:eastAsiaTheme="minorEastAsia" w:hAnsi="Times New Roman" w:cs="Times New Roman"/>
          <w:sz w:val="22"/>
          <w:szCs w:val="22"/>
        </w:rPr>
      </w:pPr>
    </w:p>
    <w:p w:rsidR="00D51837" w:rsidRDefault="00D51837" w:rsidP="00653DAF">
      <w:pPr>
        <w:pStyle w:val="Style2"/>
        <w:widowControl/>
        <w:spacing w:line="240" w:lineRule="auto"/>
        <w:jc w:val="center"/>
        <w:rPr>
          <w:rStyle w:val="FontStyle12"/>
          <w:rFonts w:ascii="Times New Roman" w:hAnsi="Times New Roman" w:cs="Times New Roman"/>
          <w:b/>
          <w:sz w:val="22"/>
          <w:szCs w:val="22"/>
        </w:rPr>
      </w:pPr>
    </w:p>
    <w:p w:rsidR="001D5A19" w:rsidRDefault="001D5A19" w:rsidP="00653DAF">
      <w:pPr>
        <w:pStyle w:val="Style2"/>
        <w:widowControl/>
        <w:spacing w:line="240" w:lineRule="auto"/>
        <w:jc w:val="center"/>
        <w:rPr>
          <w:rStyle w:val="FontStyle12"/>
          <w:rFonts w:ascii="Times New Roman" w:hAnsi="Times New Roman" w:cs="Times New Roman"/>
          <w:b/>
          <w:sz w:val="22"/>
          <w:szCs w:val="22"/>
        </w:rPr>
      </w:pPr>
    </w:p>
    <w:p w:rsidR="001D5A19" w:rsidRDefault="001D5A19" w:rsidP="00653DAF">
      <w:pPr>
        <w:pStyle w:val="Style2"/>
        <w:widowControl/>
        <w:spacing w:line="240" w:lineRule="auto"/>
        <w:jc w:val="center"/>
        <w:rPr>
          <w:rStyle w:val="FontStyle12"/>
          <w:rFonts w:ascii="Times New Roman" w:hAnsi="Times New Roman" w:cs="Times New Roman"/>
          <w:b/>
          <w:sz w:val="22"/>
          <w:szCs w:val="22"/>
        </w:rPr>
      </w:pPr>
    </w:p>
    <w:p w:rsidR="001D5A19" w:rsidRDefault="001D5A19" w:rsidP="00653DAF">
      <w:pPr>
        <w:pStyle w:val="Style2"/>
        <w:widowControl/>
        <w:spacing w:line="240" w:lineRule="auto"/>
        <w:jc w:val="center"/>
        <w:rPr>
          <w:rStyle w:val="FontStyle12"/>
          <w:rFonts w:ascii="Times New Roman" w:hAnsi="Times New Roman" w:cs="Times New Roman"/>
          <w:b/>
          <w:sz w:val="22"/>
          <w:szCs w:val="22"/>
        </w:rPr>
      </w:pPr>
    </w:p>
    <w:p w:rsidR="001D5A19" w:rsidRDefault="001D5A19" w:rsidP="00653DAF">
      <w:pPr>
        <w:pStyle w:val="Style2"/>
        <w:widowControl/>
        <w:spacing w:line="240" w:lineRule="auto"/>
        <w:jc w:val="center"/>
        <w:rPr>
          <w:rStyle w:val="FontStyle12"/>
          <w:rFonts w:ascii="Times New Roman" w:hAnsi="Times New Roman" w:cs="Times New Roman"/>
          <w:b/>
          <w:sz w:val="22"/>
          <w:szCs w:val="22"/>
        </w:rPr>
      </w:pPr>
    </w:p>
    <w:p w:rsidR="001D5A19" w:rsidRDefault="001D5A19" w:rsidP="00653DAF">
      <w:pPr>
        <w:pStyle w:val="Style2"/>
        <w:widowControl/>
        <w:spacing w:line="240" w:lineRule="auto"/>
        <w:jc w:val="center"/>
        <w:rPr>
          <w:rStyle w:val="FontStyle12"/>
          <w:rFonts w:ascii="Times New Roman" w:hAnsi="Times New Roman" w:cs="Times New Roman"/>
          <w:b/>
          <w:sz w:val="22"/>
          <w:szCs w:val="22"/>
        </w:rPr>
      </w:pPr>
    </w:p>
    <w:p w:rsidR="001D5A19" w:rsidRDefault="001D5A19" w:rsidP="00653DAF">
      <w:pPr>
        <w:pStyle w:val="Style2"/>
        <w:widowControl/>
        <w:spacing w:line="240" w:lineRule="auto"/>
        <w:jc w:val="center"/>
        <w:rPr>
          <w:rStyle w:val="FontStyle12"/>
          <w:rFonts w:ascii="Times New Roman" w:hAnsi="Times New Roman" w:cs="Times New Roman"/>
          <w:b/>
          <w:sz w:val="22"/>
          <w:szCs w:val="22"/>
        </w:rPr>
      </w:pPr>
    </w:p>
    <w:p w:rsidR="001D5A19" w:rsidRDefault="001D5A19" w:rsidP="00653DAF">
      <w:pPr>
        <w:pStyle w:val="Style2"/>
        <w:widowControl/>
        <w:spacing w:line="240" w:lineRule="auto"/>
        <w:jc w:val="center"/>
        <w:rPr>
          <w:rStyle w:val="FontStyle12"/>
          <w:rFonts w:ascii="Times New Roman" w:hAnsi="Times New Roman" w:cs="Times New Roman"/>
          <w:b/>
          <w:sz w:val="22"/>
          <w:szCs w:val="22"/>
        </w:rPr>
      </w:pPr>
    </w:p>
    <w:p w:rsidR="001D5A19" w:rsidRDefault="001D5A19" w:rsidP="00653DAF">
      <w:pPr>
        <w:pStyle w:val="Style2"/>
        <w:widowControl/>
        <w:spacing w:line="240" w:lineRule="auto"/>
        <w:jc w:val="center"/>
        <w:rPr>
          <w:rStyle w:val="FontStyle12"/>
          <w:rFonts w:ascii="Times New Roman" w:hAnsi="Times New Roman" w:cs="Times New Roman"/>
          <w:b/>
          <w:sz w:val="22"/>
          <w:szCs w:val="22"/>
        </w:rPr>
      </w:pPr>
    </w:p>
    <w:p w:rsidR="001D5A19" w:rsidRDefault="001D5A19" w:rsidP="00653DAF">
      <w:pPr>
        <w:pStyle w:val="Style2"/>
        <w:widowControl/>
        <w:spacing w:line="240" w:lineRule="auto"/>
        <w:jc w:val="center"/>
        <w:rPr>
          <w:rStyle w:val="FontStyle12"/>
          <w:rFonts w:ascii="Times New Roman" w:hAnsi="Times New Roman" w:cs="Times New Roman"/>
          <w:b/>
          <w:sz w:val="22"/>
          <w:szCs w:val="22"/>
        </w:rPr>
      </w:pPr>
    </w:p>
    <w:p w:rsidR="001D5A19" w:rsidRDefault="001D5A19" w:rsidP="00653DAF">
      <w:pPr>
        <w:pStyle w:val="Style2"/>
        <w:widowControl/>
        <w:spacing w:line="240" w:lineRule="auto"/>
        <w:jc w:val="center"/>
        <w:rPr>
          <w:rStyle w:val="FontStyle12"/>
          <w:rFonts w:ascii="Times New Roman" w:hAnsi="Times New Roman" w:cs="Times New Roman"/>
          <w:b/>
          <w:sz w:val="22"/>
          <w:szCs w:val="22"/>
        </w:rPr>
      </w:pPr>
    </w:p>
    <w:p w:rsidR="001D5A19" w:rsidRDefault="001D5A19" w:rsidP="00653DAF">
      <w:pPr>
        <w:pStyle w:val="Style2"/>
        <w:widowControl/>
        <w:spacing w:line="240" w:lineRule="auto"/>
        <w:jc w:val="center"/>
        <w:rPr>
          <w:rStyle w:val="FontStyle12"/>
          <w:rFonts w:ascii="Times New Roman" w:hAnsi="Times New Roman" w:cs="Times New Roman"/>
          <w:b/>
          <w:sz w:val="22"/>
          <w:szCs w:val="22"/>
        </w:rPr>
      </w:pPr>
    </w:p>
    <w:p w:rsidR="001D5A19" w:rsidRDefault="001D5A19" w:rsidP="00653DAF">
      <w:pPr>
        <w:pStyle w:val="Style2"/>
        <w:widowControl/>
        <w:spacing w:line="240" w:lineRule="auto"/>
        <w:jc w:val="center"/>
        <w:rPr>
          <w:rStyle w:val="FontStyle12"/>
          <w:rFonts w:ascii="Times New Roman" w:hAnsi="Times New Roman" w:cs="Times New Roman"/>
          <w:b/>
          <w:sz w:val="22"/>
          <w:szCs w:val="22"/>
        </w:rPr>
      </w:pPr>
    </w:p>
    <w:p w:rsidR="001D5A19" w:rsidRDefault="001D5A19" w:rsidP="00653DAF">
      <w:pPr>
        <w:pStyle w:val="Style2"/>
        <w:widowControl/>
        <w:spacing w:line="240" w:lineRule="auto"/>
        <w:jc w:val="center"/>
        <w:rPr>
          <w:rStyle w:val="FontStyle12"/>
          <w:rFonts w:ascii="Times New Roman" w:hAnsi="Times New Roman" w:cs="Times New Roman"/>
          <w:b/>
          <w:sz w:val="22"/>
          <w:szCs w:val="22"/>
        </w:rPr>
      </w:pPr>
    </w:p>
    <w:p w:rsidR="001D5A19" w:rsidRDefault="001D5A19" w:rsidP="00653DAF">
      <w:pPr>
        <w:pStyle w:val="Style2"/>
        <w:widowControl/>
        <w:spacing w:line="240" w:lineRule="auto"/>
        <w:jc w:val="center"/>
        <w:rPr>
          <w:rStyle w:val="FontStyle12"/>
          <w:rFonts w:ascii="Times New Roman" w:hAnsi="Times New Roman" w:cs="Times New Roman"/>
          <w:b/>
          <w:sz w:val="22"/>
          <w:szCs w:val="22"/>
        </w:rPr>
      </w:pPr>
    </w:p>
    <w:p w:rsidR="001D5A19" w:rsidRDefault="001D5A19" w:rsidP="00653DAF">
      <w:pPr>
        <w:pStyle w:val="Style2"/>
        <w:widowControl/>
        <w:spacing w:line="240" w:lineRule="auto"/>
        <w:jc w:val="center"/>
        <w:rPr>
          <w:rStyle w:val="FontStyle12"/>
          <w:rFonts w:ascii="Times New Roman" w:hAnsi="Times New Roman" w:cs="Times New Roman"/>
          <w:b/>
          <w:sz w:val="22"/>
          <w:szCs w:val="22"/>
        </w:rPr>
      </w:pPr>
    </w:p>
    <w:p w:rsidR="001D5A19" w:rsidRDefault="001D5A19" w:rsidP="00653DAF">
      <w:pPr>
        <w:pStyle w:val="Style2"/>
        <w:widowControl/>
        <w:spacing w:line="240" w:lineRule="auto"/>
        <w:jc w:val="center"/>
        <w:rPr>
          <w:rStyle w:val="FontStyle12"/>
          <w:rFonts w:ascii="Times New Roman" w:hAnsi="Times New Roman" w:cs="Times New Roman"/>
          <w:b/>
          <w:sz w:val="22"/>
          <w:szCs w:val="22"/>
        </w:rPr>
      </w:pPr>
    </w:p>
    <w:p w:rsidR="000B6B59" w:rsidRDefault="00015CF1" w:rsidP="00585979">
      <w:pPr>
        <w:pStyle w:val="af8"/>
        <w:numPr>
          <w:ilvl w:val="0"/>
          <w:numId w:val="1"/>
        </w:numPr>
        <w:spacing w:after="0" w:line="240" w:lineRule="auto"/>
        <w:ind w:left="0"/>
        <w:jc w:val="center"/>
        <w:rPr>
          <w:rFonts w:ascii="Times New Roman" w:hAnsi="Times New Roman"/>
          <w:b/>
        </w:rPr>
      </w:pPr>
      <w:r w:rsidRPr="003B0F10">
        <w:rPr>
          <w:rFonts w:ascii="Times New Roman" w:hAnsi="Times New Roman"/>
          <w:b/>
        </w:rPr>
        <w:t>Предварительное (проектное) планировочное решение и местоположение Квартиры на этаже</w:t>
      </w:r>
    </w:p>
    <w:p w:rsidR="00015CF1" w:rsidRDefault="00015CF1" w:rsidP="000B6B59">
      <w:pPr>
        <w:pStyle w:val="af8"/>
        <w:spacing w:after="0" w:line="240" w:lineRule="auto"/>
        <w:ind w:left="0"/>
        <w:rPr>
          <w:rFonts w:ascii="Times New Roman" w:hAnsi="Times New Roman"/>
          <w:noProof/>
          <w:lang w:eastAsia="ru-RU"/>
        </w:rPr>
      </w:pPr>
    </w:p>
    <w:p w:rsidR="0025099F" w:rsidRDefault="0025099F" w:rsidP="000B6B59">
      <w:pPr>
        <w:pStyle w:val="af8"/>
        <w:spacing w:after="0" w:line="240" w:lineRule="auto"/>
        <w:ind w:left="0"/>
        <w:rPr>
          <w:rFonts w:ascii="Times New Roman" w:hAnsi="Times New Roman"/>
          <w:noProof/>
          <w:lang w:eastAsia="ru-RU"/>
        </w:rPr>
      </w:pPr>
    </w:p>
    <w:p w:rsidR="0025099F" w:rsidRDefault="0025099F" w:rsidP="000B6B59">
      <w:pPr>
        <w:pStyle w:val="af8"/>
        <w:spacing w:after="0" w:line="240" w:lineRule="auto"/>
        <w:ind w:left="0"/>
        <w:rPr>
          <w:rFonts w:ascii="Times New Roman" w:hAnsi="Times New Roman"/>
          <w:noProof/>
          <w:lang w:eastAsia="ru-RU"/>
        </w:rPr>
      </w:pPr>
    </w:p>
    <w:p w:rsidR="0025099F" w:rsidRDefault="0025099F" w:rsidP="000B6B59">
      <w:pPr>
        <w:pStyle w:val="af8"/>
        <w:spacing w:after="0" w:line="240" w:lineRule="auto"/>
        <w:ind w:left="0"/>
        <w:rPr>
          <w:rFonts w:ascii="Times New Roman" w:hAnsi="Times New Roman"/>
          <w:noProof/>
          <w:lang w:eastAsia="ru-RU"/>
        </w:rPr>
      </w:pPr>
    </w:p>
    <w:p w:rsidR="0025099F" w:rsidRDefault="0025099F" w:rsidP="000B6B59">
      <w:pPr>
        <w:pStyle w:val="af8"/>
        <w:spacing w:after="0" w:line="240" w:lineRule="auto"/>
        <w:ind w:left="0"/>
        <w:rPr>
          <w:rFonts w:ascii="Times New Roman" w:hAnsi="Times New Roman"/>
          <w:noProof/>
          <w:lang w:eastAsia="ru-RU"/>
        </w:rPr>
      </w:pPr>
    </w:p>
    <w:p w:rsidR="0025099F" w:rsidRDefault="0025099F" w:rsidP="000B6B59">
      <w:pPr>
        <w:pStyle w:val="af8"/>
        <w:spacing w:after="0" w:line="240" w:lineRule="auto"/>
        <w:ind w:left="0"/>
        <w:rPr>
          <w:rFonts w:ascii="Times New Roman" w:hAnsi="Times New Roman"/>
          <w:noProof/>
          <w:lang w:eastAsia="ru-RU"/>
        </w:rPr>
      </w:pPr>
    </w:p>
    <w:p w:rsidR="0025099F" w:rsidRDefault="0025099F" w:rsidP="000B6B59">
      <w:pPr>
        <w:pStyle w:val="af8"/>
        <w:spacing w:after="0" w:line="240" w:lineRule="auto"/>
        <w:ind w:left="0"/>
        <w:rPr>
          <w:rFonts w:ascii="Times New Roman" w:hAnsi="Times New Roman"/>
          <w:noProof/>
          <w:lang w:eastAsia="ru-RU"/>
        </w:rPr>
      </w:pPr>
    </w:p>
    <w:p w:rsidR="0025099F" w:rsidRDefault="0025099F" w:rsidP="000B6B59">
      <w:pPr>
        <w:pStyle w:val="af8"/>
        <w:spacing w:after="0" w:line="240" w:lineRule="auto"/>
        <w:ind w:left="0"/>
        <w:rPr>
          <w:rFonts w:ascii="Times New Roman" w:hAnsi="Times New Roman"/>
          <w:noProof/>
          <w:lang w:eastAsia="ru-RU"/>
        </w:rPr>
      </w:pPr>
    </w:p>
    <w:p w:rsidR="0025099F" w:rsidRDefault="0025099F" w:rsidP="000B6B59">
      <w:pPr>
        <w:pStyle w:val="af8"/>
        <w:spacing w:after="0" w:line="240" w:lineRule="auto"/>
        <w:ind w:left="0"/>
        <w:rPr>
          <w:rFonts w:ascii="Times New Roman" w:hAnsi="Times New Roman"/>
          <w:noProof/>
          <w:lang w:eastAsia="ru-RU"/>
        </w:rPr>
      </w:pPr>
    </w:p>
    <w:p w:rsidR="0025099F" w:rsidRDefault="0025099F" w:rsidP="000B6B59">
      <w:pPr>
        <w:pStyle w:val="af8"/>
        <w:spacing w:after="0" w:line="240" w:lineRule="auto"/>
        <w:ind w:left="0"/>
        <w:rPr>
          <w:rFonts w:ascii="Times New Roman" w:hAnsi="Times New Roman"/>
          <w:noProof/>
          <w:lang w:eastAsia="ru-RU"/>
        </w:rPr>
      </w:pPr>
    </w:p>
    <w:p w:rsidR="0025099F" w:rsidRDefault="0025099F" w:rsidP="000B6B59">
      <w:pPr>
        <w:pStyle w:val="af8"/>
        <w:spacing w:after="0" w:line="240" w:lineRule="auto"/>
        <w:ind w:left="0"/>
        <w:rPr>
          <w:rFonts w:ascii="Times New Roman" w:hAnsi="Times New Roman"/>
          <w:noProof/>
          <w:lang w:eastAsia="ru-RU"/>
        </w:rPr>
      </w:pPr>
    </w:p>
    <w:p w:rsidR="0025099F" w:rsidRDefault="0025099F" w:rsidP="000B6B59">
      <w:pPr>
        <w:pStyle w:val="af8"/>
        <w:spacing w:after="0" w:line="240" w:lineRule="auto"/>
        <w:ind w:left="0"/>
        <w:rPr>
          <w:rFonts w:ascii="Times New Roman" w:hAnsi="Times New Roman"/>
          <w:noProof/>
          <w:lang w:eastAsia="ru-RU"/>
        </w:rPr>
      </w:pPr>
    </w:p>
    <w:p w:rsidR="0025099F" w:rsidRDefault="0025099F" w:rsidP="000B6B59">
      <w:pPr>
        <w:pStyle w:val="af8"/>
        <w:spacing w:after="0" w:line="240" w:lineRule="auto"/>
        <w:ind w:left="0"/>
        <w:rPr>
          <w:rFonts w:ascii="Times New Roman" w:hAnsi="Times New Roman"/>
          <w:noProof/>
          <w:lang w:eastAsia="ru-RU"/>
        </w:rPr>
      </w:pPr>
    </w:p>
    <w:p w:rsidR="0025099F" w:rsidRDefault="0025099F" w:rsidP="000B6B59">
      <w:pPr>
        <w:pStyle w:val="af8"/>
        <w:spacing w:after="0" w:line="240" w:lineRule="auto"/>
        <w:ind w:left="0"/>
        <w:rPr>
          <w:rFonts w:ascii="Times New Roman" w:hAnsi="Times New Roman"/>
          <w:noProof/>
          <w:lang w:eastAsia="ru-RU"/>
        </w:rPr>
      </w:pPr>
    </w:p>
    <w:p w:rsidR="0025099F" w:rsidRDefault="0025099F" w:rsidP="000B6B59">
      <w:pPr>
        <w:pStyle w:val="af8"/>
        <w:spacing w:after="0" w:line="240" w:lineRule="auto"/>
        <w:ind w:left="0"/>
        <w:rPr>
          <w:rFonts w:ascii="Times New Roman" w:hAnsi="Times New Roman"/>
          <w:noProof/>
          <w:lang w:eastAsia="ru-RU"/>
        </w:rPr>
      </w:pPr>
    </w:p>
    <w:p w:rsidR="0025099F" w:rsidRDefault="0025099F" w:rsidP="000B6B59">
      <w:pPr>
        <w:pStyle w:val="af8"/>
        <w:spacing w:after="0" w:line="240" w:lineRule="auto"/>
        <w:ind w:left="0"/>
        <w:rPr>
          <w:rFonts w:ascii="Times New Roman" w:hAnsi="Times New Roman"/>
          <w:noProof/>
          <w:lang w:eastAsia="ru-RU"/>
        </w:rPr>
      </w:pPr>
    </w:p>
    <w:p w:rsidR="0025099F" w:rsidRDefault="0025099F" w:rsidP="000B6B59">
      <w:pPr>
        <w:pStyle w:val="af8"/>
        <w:spacing w:after="0" w:line="240" w:lineRule="auto"/>
        <w:ind w:left="0"/>
        <w:rPr>
          <w:rFonts w:ascii="Times New Roman" w:hAnsi="Times New Roman"/>
          <w:noProof/>
          <w:lang w:eastAsia="ru-RU"/>
        </w:rPr>
      </w:pPr>
    </w:p>
    <w:p w:rsidR="0025099F" w:rsidRDefault="0025099F" w:rsidP="000B6B59">
      <w:pPr>
        <w:pStyle w:val="af8"/>
        <w:spacing w:after="0" w:line="240" w:lineRule="auto"/>
        <w:ind w:left="0"/>
        <w:rPr>
          <w:rFonts w:ascii="Times New Roman" w:hAnsi="Times New Roman"/>
          <w:noProof/>
          <w:lang w:eastAsia="ru-RU"/>
        </w:rPr>
      </w:pPr>
    </w:p>
    <w:p w:rsidR="0025099F" w:rsidRDefault="0025099F" w:rsidP="000B6B59">
      <w:pPr>
        <w:pStyle w:val="af8"/>
        <w:spacing w:after="0" w:line="240" w:lineRule="auto"/>
        <w:ind w:left="0"/>
        <w:rPr>
          <w:rFonts w:ascii="Times New Roman" w:hAnsi="Times New Roman"/>
          <w:noProof/>
          <w:lang w:eastAsia="ru-RU"/>
        </w:rPr>
      </w:pPr>
    </w:p>
    <w:p w:rsidR="0025099F" w:rsidRDefault="0025099F" w:rsidP="000B6B59">
      <w:pPr>
        <w:pStyle w:val="af8"/>
        <w:spacing w:after="0" w:line="240" w:lineRule="auto"/>
        <w:ind w:left="0"/>
        <w:rPr>
          <w:rFonts w:ascii="Times New Roman" w:hAnsi="Times New Roman"/>
          <w:noProof/>
          <w:lang w:eastAsia="ru-RU"/>
        </w:rPr>
      </w:pPr>
    </w:p>
    <w:p w:rsidR="0025099F" w:rsidRDefault="0025099F" w:rsidP="000B6B59">
      <w:pPr>
        <w:pStyle w:val="af8"/>
        <w:spacing w:after="0" w:line="240" w:lineRule="auto"/>
        <w:ind w:left="0"/>
        <w:rPr>
          <w:rFonts w:ascii="Times New Roman" w:hAnsi="Times New Roman"/>
          <w:noProof/>
          <w:lang w:eastAsia="ru-RU"/>
        </w:rPr>
      </w:pPr>
    </w:p>
    <w:p w:rsidR="0025099F" w:rsidRPr="003B0F10" w:rsidRDefault="0025099F" w:rsidP="000B6B59">
      <w:pPr>
        <w:pStyle w:val="af8"/>
        <w:spacing w:after="0" w:line="240" w:lineRule="auto"/>
        <w:ind w:left="0"/>
        <w:rPr>
          <w:rFonts w:ascii="Times New Roman" w:hAnsi="Times New Roman"/>
          <w:b/>
        </w:rPr>
      </w:pPr>
    </w:p>
    <w:p w:rsidR="003F0E57" w:rsidRPr="003B0F10" w:rsidRDefault="003F0E57" w:rsidP="003B0F10">
      <w:pPr>
        <w:pStyle w:val="af8"/>
        <w:spacing w:after="0" w:line="240" w:lineRule="auto"/>
        <w:ind w:left="0"/>
        <w:rPr>
          <w:rFonts w:ascii="Times New Roman" w:hAnsi="Times New Roman"/>
        </w:rPr>
      </w:pPr>
    </w:p>
    <w:p w:rsidR="003F0E57" w:rsidRPr="003B0F10" w:rsidRDefault="003F0E57" w:rsidP="003B0F10">
      <w:pPr>
        <w:pStyle w:val="af8"/>
        <w:spacing w:after="0" w:line="240" w:lineRule="auto"/>
        <w:ind w:left="0"/>
        <w:jc w:val="center"/>
        <w:rPr>
          <w:rFonts w:ascii="Times New Roman" w:hAnsi="Times New Roman"/>
        </w:rPr>
      </w:pPr>
    </w:p>
    <w:p w:rsidR="00015CF1" w:rsidRPr="003B0F10" w:rsidRDefault="00015CF1" w:rsidP="003B0F10">
      <w:pPr>
        <w:pStyle w:val="af8"/>
        <w:spacing w:after="0" w:line="240" w:lineRule="auto"/>
        <w:ind w:left="0"/>
        <w:rPr>
          <w:rFonts w:ascii="Times New Roman" w:eastAsia="Times New Roman" w:hAnsi="Times New Roman"/>
          <w:lang w:eastAsia="ru-RU"/>
        </w:rPr>
      </w:pPr>
      <w:r w:rsidRPr="003B0F10">
        <w:rPr>
          <w:rFonts w:ascii="Times New Roman" w:eastAsia="Times New Roman" w:hAnsi="Times New Roman"/>
          <w:lang w:eastAsia="ru-RU"/>
        </w:rPr>
        <w:t>Стороны принимают во внимание, что номер Квартиры является условным и может быть изменен при техническом (кадастровом) учете Многоквартирного жилого дома /Квартиры.</w:t>
      </w:r>
    </w:p>
    <w:p w:rsidR="00015CF1" w:rsidRPr="003B0F10" w:rsidRDefault="00015CF1" w:rsidP="003B0F10">
      <w:pPr>
        <w:rPr>
          <w:sz w:val="22"/>
          <w:szCs w:val="22"/>
        </w:rPr>
      </w:pPr>
    </w:p>
    <w:p w:rsidR="00657EC6" w:rsidRPr="00741324" w:rsidRDefault="00657EC6" w:rsidP="00657EC6">
      <w:pPr>
        <w:pStyle w:val="af8"/>
        <w:spacing w:after="0" w:line="240" w:lineRule="auto"/>
        <w:ind w:left="357"/>
        <w:jc w:val="both"/>
        <w:rPr>
          <w:rFonts w:ascii="Times New Roman" w:hAnsi="Times New Roman"/>
        </w:rPr>
      </w:pPr>
    </w:p>
    <w:p w:rsidR="00657EC6" w:rsidRPr="003B0F10" w:rsidRDefault="00657EC6" w:rsidP="00657EC6">
      <w:pPr>
        <w:jc w:val="both"/>
        <w:rPr>
          <w:sz w:val="22"/>
          <w:szCs w:val="22"/>
        </w:rPr>
      </w:pPr>
      <w:r w:rsidRPr="00245BB7">
        <w:rPr>
          <w:rStyle w:val="FontStyle12"/>
          <w:rFonts w:ascii="Times New Roman" w:hAnsi="Times New Roman" w:cs="Times New Roman"/>
          <w:sz w:val="22"/>
          <w:szCs w:val="22"/>
        </w:rPr>
        <w:t>С характеристиками Комплекса, Квартиры, порядком определения площади Квартиры и описанием Комплекса и Квартиры Участник ознакомлен и согласен.</w:t>
      </w:r>
    </w:p>
    <w:p w:rsidR="001B16B9" w:rsidRPr="003B0F10" w:rsidRDefault="001B16B9" w:rsidP="003B0F10">
      <w:pPr>
        <w:rPr>
          <w:sz w:val="22"/>
          <w:szCs w:val="22"/>
        </w:rPr>
      </w:pPr>
    </w:p>
    <w:p w:rsidR="001B16B9" w:rsidRPr="003B0F10" w:rsidRDefault="001B16B9" w:rsidP="003B0F10">
      <w:pPr>
        <w:pStyle w:val="aff0"/>
        <w:ind w:firstLine="0"/>
        <w:rPr>
          <w:rFonts w:ascii="Times New Roman" w:hAnsi="Times New Roman" w:cs="Times New Roman"/>
          <w:b/>
          <w:sz w:val="22"/>
          <w:szCs w:val="22"/>
          <w:lang w:val="ru-RU"/>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8"/>
        <w:gridCol w:w="4698"/>
      </w:tblGrid>
      <w:tr w:rsidR="001B16B9" w:rsidRPr="003B0F10" w:rsidTr="0094303D">
        <w:tc>
          <w:tcPr>
            <w:tcW w:w="5228" w:type="dxa"/>
          </w:tcPr>
          <w:p w:rsidR="001B16B9" w:rsidRPr="003B0F10" w:rsidRDefault="001B16B9" w:rsidP="003B0F10">
            <w:pPr>
              <w:pStyle w:val="aff0"/>
              <w:ind w:firstLine="0"/>
              <w:jc w:val="left"/>
              <w:rPr>
                <w:rFonts w:ascii="Times New Roman" w:hAnsi="Times New Roman" w:cs="Times New Roman"/>
                <w:b/>
                <w:sz w:val="22"/>
                <w:szCs w:val="22"/>
                <w:lang w:val="ru-RU"/>
              </w:rPr>
            </w:pPr>
            <w:r w:rsidRPr="003B0F10">
              <w:rPr>
                <w:rFonts w:ascii="Times New Roman" w:hAnsi="Times New Roman" w:cs="Times New Roman"/>
                <w:b/>
                <w:sz w:val="22"/>
                <w:szCs w:val="22"/>
                <w:lang w:val="ru-RU"/>
              </w:rPr>
              <w:t>ЗАСТРОЙЩИК:</w:t>
            </w:r>
          </w:p>
          <w:p w:rsidR="001B16B9" w:rsidRPr="003B0F10" w:rsidRDefault="001B16B9" w:rsidP="003B0F10">
            <w:pPr>
              <w:pStyle w:val="aff0"/>
              <w:ind w:firstLine="0"/>
              <w:jc w:val="left"/>
              <w:rPr>
                <w:rFonts w:ascii="Times New Roman" w:hAnsi="Times New Roman" w:cs="Times New Roman"/>
                <w:b/>
                <w:sz w:val="22"/>
                <w:szCs w:val="22"/>
                <w:lang w:val="ru-RU"/>
              </w:rPr>
            </w:pPr>
          </w:p>
          <w:p w:rsidR="001B16B9" w:rsidRPr="003B0F10" w:rsidRDefault="001B16B9" w:rsidP="003B0F10">
            <w:pPr>
              <w:widowControl w:val="0"/>
              <w:jc w:val="both"/>
              <w:rPr>
                <w:b/>
                <w:sz w:val="22"/>
                <w:szCs w:val="22"/>
              </w:rPr>
            </w:pPr>
            <w:r w:rsidRPr="003B0F10">
              <w:rPr>
                <w:b/>
                <w:sz w:val="22"/>
                <w:szCs w:val="22"/>
              </w:rPr>
              <w:t>_________________</w:t>
            </w:r>
            <w:r w:rsidR="00245BB7">
              <w:rPr>
                <w:b/>
                <w:sz w:val="22"/>
                <w:szCs w:val="22"/>
              </w:rPr>
              <w:t xml:space="preserve"> </w:t>
            </w:r>
            <w:r w:rsidRPr="003B0F10">
              <w:rPr>
                <w:b/>
                <w:sz w:val="22"/>
                <w:szCs w:val="22"/>
              </w:rPr>
              <w:t>Е.Н. Черных</w:t>
            </w:r>
          </w:p>
          <w:p w:rsidR="001B16B9" w:rsidRPr="003B0F10" w:rsidRDefault="001B16B9" w:rsidP="003B0F10">
            <w:pPr>
              <w:pStyle w:val="aff0"/>
              <w:ind w:firstLine="0"/>
              <w:jc w:val="left"/>
              <w:rPr>
                <w:rFonts w:ascii="Times New Roman" w:hAnsi="Times New Roman" w:cs="Times New Roman"/>
                <w:b/>
                <w:sz w:val="22"/>
                <w:szCs w:val="22"/>
                <w:lang w:val="ru-RU"/>
              </w:rPr>
            </w:pPr>
          </w:p>
        </w:tc>
        <w:tc>
          <w:tcPr>
            <w:tcW w:w="5229" w:type="dxa"/>
          </w:tcPr>
          <w:p w:rsidR="001B16B9" w:rsidRPr="003B0F10" w:rsidRDefault="001B16B9" w:rsidP="003B0F10">
            <w:pPr>
              <w:pStyle w:val="aff0"/>
              <w:tabs>
                <w:tab w:val="center" w:pos="2275"/>
              </w:tabs>
              <w:ind w:firstLine="0"/>
              <w:jc w:val="left"/>
              <w:rPr>
                <w:rFonts w:ascii="Times New Roman" w:hAnsi="Times New Roman" w:cs="Times New Roman"/>
                <w:b/>
                <w:sz w:val="22"/>
                <w:szCs w:val="22"/>
                <w:lang w:val="ru-RU"/>
              </w:rPr>
            </w:pPr>
            <w:r w:rsidRPr="003B0F10">
              <w:rPr>
                <w:rFonts w:ascii="Times New Roman" w:hAnsi="Times New Roman" w:cs="Times New Roman"/>
                <w:b/>
                <w:sz w:val="22"/>
                <w:szCs w:val="22"/>
                <w:lang w:val="ru-RU"/>
              </w:rPr>
              <w:t>УЧАСТНИК:</w:t>
            </w:r>
            <w:r w:rsidRPr="003B0F10">
              <w:rPr>
                <w:rFonts w:ascii="Times New Roman" w:hAnsi="Times New Roman" w:cs="Times New Roman"/>
                <w:b/>
                <w:sz w:val="22"/>
                <w:szCs w:val="22"/>
                <w:lang w:val="ru-RU"/>
              </w:rPr>
              <w:tab/>
            </w:r>
          </w:p>
          <w:p w:rsidR="001B16B9" w:rsidRPr="003B0F10" w:rsidRDefault="001B16B9" w:rsidP="003B0F10">
            <w:pPr>
              <w:pStyle w:val="aff0"/>
              <w:ind w:firstLine="0"/>
              <w:jc w:val="left"/>
              <w:rPr>
                <w:rFonts w:ascii="Times New Roman" w:hAnsi="Times New Roman" w:cs="Times New Roman"/>
                <w:b/>
                <w:sz w:val="22"/>
                <w:szCs w:val="22"/>
                <w:lang w:val="ru-RU"/>
              </w:rPr>
            </w:pPr>
          </w:p>
          <w:p w:rsidR="001B16B9" w:rsidRPr="003B0F10" w:rsidRDefault="001B16B9" w:rsidP="003B0F10">
            <w:pPr>
              <w:pStyle w:val="aff0"/>
              <w:ind w:firstLine="0"/>
              <w:jc w:val="left"/>
              <w:rPr>
                <w:rFonts w:ascii="Times New Roman" w:hAnsi="Times New Roman" w:cs="Times New Roman"/>
                <w:b/>
                <w:sz w:val="22"/>
                <w:szCs w:val="22"/>
                <w:lang w:val="ru-RU"/>
              </w:rPr>
            </w:pPr>
            <w:r w:rsidRPr="003B0F10">
              <w:rPr>
                <w:rFonts w:ascii="Times New Roman" w:hAnsi="Times New Roman" w:cs="Times New Roman"/>
                <w:b/>
                <w:sz w:val="22"/>
                <w:szCs w:val="22"/>
              </w:rPr>
              <w:t>___________________</w:t>
            </w:r>
            <w:r w:rsidRPr="003B0F10">
              <w:rPr>
                <w:rFonts w:ascii="Times New Roman" w:hAnsi="Times New Roman" w:cs="Times New Roman"/>
                <w:b/>
                <w:sz w:val="22"/>
                <w:szCs w:val="22"/>
                <w:lang w:val="ru-RU"/>
              </w:rPr>
              <w:t xml:space="preserve"> ______________</w:t>
            </w:r>
          </w:p>
        </w:tc>
      </w:tr>
    </w:tbl>
    <w:p w:rsidR="0099164A" w:rsidRPr="004B1A9A" w:rsidRDefault="0099164A" w:rsidP="00AE6687">
      <w:pPr>
        <w:pStyle w:val="aff0"/>
        <w:ind w:firstLine="0"/>
        <w:rPr>
          <w:rFonts w:ascii="Times New Roman" w:hAnsi="Times New Roman" w:cs="Times New Roman"/>
          <w:sz w:val="24"/>
          <w:szCs w:val="24"/>
        </w:rPr>
      </w:pPr>
    </w:p>
    <w:sectPr w:rsidR="0099164A" w:rsidRPr="004B1A9A" w:rsidSect="004B1A9A">
      <w:headerReference w:type="even" r:id="rId14"/>
      <w:footerReference w:type="even" r:id="rId15"/>
      <w:footerReference w:type="default" r:id="rId16"/>
      <w:pgSz w:w="11907" w:h="16840" w:code="9"/>
      <w:pgMar w:top="1134" w:right="850" w:bottom="1134" w:left="1701"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105A" w:rsidRDefault="00A8105A">
      <w:r>
        <w:separator/>
      </w:r>
    </w:p>
  </w:endnote>
  <w:endnote w:type="continuationSeparator" w:id="0">
    <w:p w:rsidR="00A8105A" w:rsidRDefault="00A810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ET">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onsultant">
    <w:altName w:val="Courier New"/>
    <w:charset w:val="00"/>
    <w:family w:val="modern"/>
    <w:pitch w:val="fixed"/>
    <w:sig w:usb0="00000203" w:usb1="00000000" w:usb2="00000000" w:usb3="00000000" w:csb0="00000005" w:csb1="00000000"/>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071F" w:rsidRDefault="00F7071F" w:rsidP="00245C37">
    <w:pPr>
      <w:pStyle w:val="a7"/>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F7071F" w:rsidRDefault="00F7071F" w:rsidP="00245C37">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63040806"/>
      <w:docPartObj>
        <w:docPartGallery w:val="Page Numbers (Bottom of Page)"/>
        <w:docPartUnique/>
      </w:docPartObj>
    </w:sdtPr>
    <w:sdtEndPr>
      <w:rPr>
        <w:sz w:val="16"/>
        <w:szCs w:val="16"/>
      </w:rPr>
    </w:sdtEndPr>
    <w:sdtContent>
      <w:p w:rsidR="00F7071F" w:rsidRPr="0089735B" w:rsidRDefault="00F7071F" w:rsidP="0089735B">
        <w:pPr>
          <w:pStyle w:val="a7"/>
          <w:ind w:hanging="1571"/>
          <w:jc w:val="both"/>
          <w:rPr>
            <w:i/>
            <w:sz w:val="20"/>
            <w:szCs w:val="20"/>
          </w:rPr>
        </w:pPr>
      </w:p>
      <w:p w:rsidR="00F7071F" w:rsidRPr="004B1A9A" w:rsidRDefault="00F7071F">
        <w:pPr>
          <w:pStyle w:val="a7"/>
          <w:jc w:val="center"/>
          <w:rPr>
            <w:sz w:val="16"/>
            <w:szCs w:val="16"/>
          </w:rPr>
        </w:pPr>
        <w:r w:rsidRPr="004B1A9A">
          <w:rPr>
            <w:sz w:val="16"/>
            <w:szCs w:val="16"/>
          </w:rPr>
          <w:fldChar w:fldCharType="begin"/>
        </w:r>
        <w:r w:rsidRPr="004B1A9A">
          <w:rPr>
            <w:sz w:val="16"/>
            <w:szCs w:val="16"/>
          </w:rPr>
          <w:instrText>PAGE   \* MERGEFORMAT</w:instrText>
        </w:r>
        <w:r w:rsidRPr="004B1A9A">
          <w:rPr>
            <w:sz w:val="16"/>
            <w:szCs w:val="16"/>
          </w:rPr>
          <w:fldChar w:fldCharType="separate"/>
        </w:r>
        <w:r w:rsidR="000825B3">
          <w:rPr>
            <w:noProof/>
            <w:sz w:val="16"/>
            <w:szCs w:val="16"/>
          </w:rPr>
          <w:t>14</w:t>
        </w:r>
        <w:r w:rsidRPr="004B1A9A">
          <w:rPr>
            <w:sz w:val="16"/>
            <w:szCs w:val="16"/>
          </w:rPr>
          <w:fldChar w:fldCharType="end"/>
        </w:r>
      </w:p>
    </w:sdtContent>
  </w:sdt>
  <w:p w:rsidR="00F7071F" w:rsidRDefault="00F7071F" w:rsidP="006F344F">
    <w:pPr>
      <w:pStyle w:val="a7"/>
      <w:ind w:righ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105A" w:rsidRDefault="00A8105A">
      <w:r>
        <w:separator/>
      </w:r>
    </w:p>
  </w:footnote>
  <w:footnote w:type="continuationSeparator" w:id="0">
    <w:p w:rsidR="00A8105A" w:rsidRDefault="00A810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071F" w:rsidRDefault="00F7071F" w:rsidP="00C06E49">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F7071F" w:rsidRDefault="00F7071F" w:rsidP="00C06E49">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1"/>
    <w:lvl w:ilvl="0">
      <w:start w:val="1"/>
      <w:numFmt w:val="bullet"/>
      <w:lvlText w:val=""/>
      <w:lvlJc w:val="left"/>
      <w:pPr>
        <w:tabs>
          <w:tab w:val="num" w:pos="1287"/>
        </w:tabs>
        <w:ind w:left="1287" w:hanging="360"/>
      </w:pPr>
      <w:rPr>
        <w:rFonts w:ascii="Symbol" w:hAnsi="Symbol"/>
      </w:rPr>
    </w:lvl>
  </w:abstractNum>
  <w:abstractNum w:abstractNumId="1">
    <w:nsid w:val="23F35B79"/>
    <w:multiLevelType w:val="hybridMultilevel"/>
    <w:tmpl w:val="ED58E5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506159C"/>
    <w:multiLevelType w:val="hybridMultilevel"/>
    <w:tmpl w:val="488A6D56"/>
    <w:lvl w:ilvl="0" w:tplc="5A5C0E34">
      <w:start w:val="1"/>
      <w:numFmt w:val="decimal"/>
      <w:lvlText w:val="%1."/>
      <w:lvlJc w:val="left"/>
      <w:pPr>
        <w:ind w:left="731" w:hanging="360"/>
      </w:pPr>
      <w:rPr>
        <w:rFonts w:hint="default"/>
      </w:rPr>
    </w:lvl>
    <w:lvl w:ilvl="1" w:tplc="04190019" w:tentative="1">
      <w:start w:val="1"/>
      <w:numFmt w:val="lowerLetter"/>
      <w:lvlText w:val="%2."/>
      <w:lvlJc w:val="left"/>
      <w:pPr>
        <w:ind w:left="1451" w:hanging="360"/>
      </w:pPr>
    </w:lvl>
    <w:lvl w:ilvl="2" w:tplc="0419001B" w:tentative="1">
      <w:start w:val="1"/>
      <w:numFmt w:val="lowerRoman"/>
      <w:lvlText w:val="%3."/>
      <w:lvlJc w:val="right"/>
      <w:pPr>
        <w:ind w:left="2171" w:hanging="180"/>
      </w:pPr>
    </w:lvl>
    <w:lvl w:ilvl="3" w:tplc="0419000F" w:tentative="1">
      <w:start w:val="1"/>
      <w:numFmt w:val="decimal"/>
      <w:lvlText w:val="%4."/>
      <w:lvlJc w:val="left"/>
      <w:pPr>
        <w:ind w:left="2891" w:hanging="360"/>
      </w:pPr>
    </w:lvl>
    <w:lvl w:ilvl="4" w:tplc="04190019" w:tentative="1">
      <w:start w:val="1"/>
      <w:numFmt w:val="lowerLetter"/>
      <w:lvlText w:val="%5."/>
      <w:lvlJc w:val="left"/>
      <w:pPr>
        <w:ind w:left="3611" w:hanging="360"/>
      </w:pPr>
    </w:lvl>
    <w:lvl w:ilvl="5" w:tplc="0419001B" w:tentative="1">
      <w:start w:val="1"/>
      <w:numFmt w:val="lowerRoman"/>
      <w:lvlText w:val="%6."/>
      <w:lvlJc w:val="right"/>
      <w:pPr>
        <w:ind w:left="4331" w:hanging="180"/>
      </w:pPr>
    </w:lvl>
    <w:lvl w:ilvl="6" w:tplc="0419000F" w:tentative="1">
      <w:start w:val="1"/>
      <w:numFmt w:val="decimal"/>
      <w:lvlText w:val="%7."/>
      <w:lvlJc w:val="left"/>
      <w:pPr>
        <w:ind w:left="5051" w:hanging="360"/>
      </w:pPr>
    </w:lvl>
    <w:lvl w:ilvl="7" w:tplc="04190019" w:tentative="1">
      <w:start w:val="1"/>
      <w:numFmt w:val="lowerLetter"/>
      <w:lvlText w:val="%8."/>
      <w:lvlJc w:val="left"/>
      <w:pPr>
        <w:ind w:left="5771" w:hanging="360"/>
      </w:pPr>
    </w:lvl>
    <w:lvl w:ilvl="8" w:tplc="0419001B" w:tentative="1">
      <w:start w:val="1"/>
      <w:numFmt w:val="lowerRoman"/>
      <w:lvlText w:val="%9."/>
      <w:lvlJc w:val="right"/>
      <w:pPr>
        <w:ind w:left="6491" w:hanging="180"/>
      </w:pPr>
    </w:lvl>
  </w:abstractNum>
  <w:num w:numId="1">
    <w:abstractNumId w:val="2"/>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76A"/>
    <w:rsid w:val="0000015C"/>
    <w:rsid w:val="000028DF"/>
    <w:rsid w:val="00003A01"/>
    <w:rsid w:val="00003EC2"/>
    <w:rsid w:val="00004C9F"/>
    <w:rsid w:val="00005756"/>
    <w:rsid w:val="000073C6"/>
    <w:rsid w:val="00007661"/>
    <w:rsid w:val="00011210"/>
    <w:rsid w:val="00011F44"/>
    <w:rsid w:val="0001255C"/>
    <w:rsid w:val="00014458"/>
    <w:rsid w:val="00014525"/>
    <w:rsid w:val="00014DA4"/>
    <w:rsid w:val="00015CF1"/>
    <w:rsid w:val="00015F93"/>
    <w:rsid w:val="0001617B"/>
    <w:rsid w:val="0001636A"/>
    <w:rsid w:val="000167EE"/>
    <w:rsid w:val="0001739C"/>
    <w:rsid w:val="00017A64"/>
    <w:rsid w:val="000206E7"/>
    <w:rsid w:val="000213D2"/>
    <w:rsid w:val="0002318C"/>
    <w:rsid w:val="0002429E"/>
    <w:rsid w:val="00024577"/>
    <w:rsid w:val="000251CC"/>
    <w:rsid w:val="00026AF0"/>
    <w:rsid w:val="00026CBC"/>
    <w:rsid w:val="00026E03"/>
    <w:rsid w:val="00030998"/>
    <w:rsid w:val="00031DA4"/>
    <w:rsid w:val="000327BF"/>
    <w:rsid w:val="00032881"/>
    <w:rsid w:val="000331CE"/>
    <w:rsid w:val="00034663"/>
    <w:rsid w:val="000368B2"/>
    <w:rsid w:val="00036A8B"/>
    <w:rsid w:val="000406FB"/>
    <w:rsid w:val="0004091B"/>
    <w:rsid w:val="000411C3"/>
    <w:rsid w:val="00041E1C"/>
    <w:rsid w:val="00041EEA"/>
    <w:rsid w:val="00046DFF"/>
    <w:rsid w:val="000470C2"/>
    <w:rsid w:val="00051C22"/>
    <w:rsid w:val="00051ED1"/>
    <w:rsid w:val="00053FFD"/>
    <w:rsid w:val="00055605"/>
    <w:rsid w:val="000567CD"/>
    <w:rsid w:val="00057657"/>
    <w:rsid w:val="00066218"/>
    <w:rsid w:val="000662A5"/>
    <w:rsid w:val="00066EB5"/>
    <w:rsid w:val="00070896"/>
    <w:rsid w:val="000717CE"/>
    <w:rsid w:val="00071E7F"/>
    <w:rsid w:val="00073DF1"/>
    <w:rsid w:val="000751F5"/>
    <w:rsid w:val="00081059"/>
    <w:rsid w:val="00081E8B"/>
    <w:rsid w:val="000825B3"/>
    <w:rsid w:val="00085F86"/>
    <w:rsid w:val="0008688E"/>
    <w:rsid w:val="00086C77"/>
    <w:rsid w:val="000911C8"/>
    <w:rsid w:val="000915B0"/>
    <w:rsid w:val="00091E3B"/>
    <w:rsid w:val="0009296B"/>
    <w:rsid w:val="00092A68"/>
    <w:rsid w:val="0009385A"/>
    <w:rsid w:val="00095214"/>
    <w:rsid w:val="00095762"/>
    <w:rsid w:val="000A2A2B"/>
    <w:rsid w:val="000A329C"/>
    <w:rsid w:val="000A374E"/>
    <w:rsid w:val="000A4625"/>
    <w:rsid w:val="000A4C42"/>
    <w:rsid w:val="000A5054"/>
    <w:rsid w:val="000A552C"/>
    <w:rsid w:val="000A5A02"/>
    <w:rsid w:val="000A70D3"/>
    <w:rsid w:val="000A7680"/>
    <w:rsid w:val="000B0D87"/>
    <w:rsid w:val="000B1B16"/>
    <w:rsid w:val="000B22E6"/>
    <w:rsid w:val="000B5491"/>
    <w:rsid w:val="000B5A05"/>
    <w:rsid w:val="000B6B59"/>
    <w:rsid w:val="000B733F"/>
    <w:rsid w:val="000B75B6"/>
    <w:rsid w:val="000C1230"/>
    <w:rsid w:val="000C181A"/>
    <w:rsid w:val="000C1F35"/>
    <w:rsid w:val="000C2A2E"/>
    <w:rsid w:val="000C3EDC"/>
    <w:rsid w:val="000C44AB"/>
    <w:rsid w:val="000C6D42"/>
    <w:rsid w:val="000D17B3"/>
    <w:rsid w:val="000D1D2D"/>
    <w:rsid w:val="000D2211"/>
    <w:rsid w:val="000D3D98"/>
    <w:rsid w:val="000D3EE3"/>
    <w:rsid w:val="000D689D"/>
    <w:rsid w:val="000E04E7"/>
    <w:rsid w:val="000E10EB"/>
    <w:rsid w:val="000E3554"/>
    <w:rsid w:val="000E3761"/>
    <w:rsid w:val="000E475E"/>
    <w:rsid w:val="000E5BCC"/>
    <w:rsid w:val="000E5BDF"/>
    <w:rsid w:val="000E7D5F"/>
    <w:rsid w:val="000E7F95"/>
    <w:rsid w:val="000F13C5"/>
    <w:rsid w:val="000F4013"/>
    <w:rsid w:val="000F5CBE"/>
    <w:rsid w:val="000F7B32"/>
    <w:rsid w:val="001014D3"/>
    <w:rsid w:val="00103C21"/>
    <w:rsid w:val="0010449E"/>
    <w:rsid w:val="00104DEB"/>
    <w:rsid w:val="001051E5"/>
    <w:rsid w:val="00105D48"/>
    <w:rsid w:val="00106DD4"/>
    <w:rsid w:val="001101E8"/>
    <w:rsid w:val="00111B73"/>
    <w:rsid w:val="001142BF"/>
    <w:rsid w:val="001144ED"/>
    <w:rsid w:val="00115AC5"/>
    <w:rsid w:val="00116016"/>
    <w:rsid w:val="00116B2D"/>
    <w:rsid w:val="00117262"/>
    <w:rsid w:val="00122E20"/>
    <w:rsid w:val="001236A1"/>
    <w:rsid w:val="00124874"/>
    <w:rsid w:val="001249A7"/>
    <w:rsid w:val="001257D7"/>
    <w:rsid w:val="001258A9"/>
    <w:rsid w:val="00125CE6"/>
    <w:rsid w:val="001276AC"/>
    <w:rsid w:val="001302C7"/>
    <w:rsid w:val="00132262"/>
    <w:rsid w:val="00132CC6"/>
    <w:rsid w:val="00133C35"/>
    <w:rsid w:val="00141584"/>
    <w:rsid w:val="00141879"/>
    <w:rsid w:val="00143E6A"/>
    <w:rsid w:val="0014587C"/>
    <w:rsid w:val="00145A59"/>
    <w:rsid w:val="0014765E"/>
    <w:rsid w:val="0015228E"/>
    <w:rsid w:val="00153303"/>
    <w:rsid w:val="001533B1"/>
    <w:rsid w:val="001542BE"/>
    <w:rsid w:val="001543A5"/>
    <w:rsid w:val="001555CE"/>
    <w:rsid w:val="0016122F"/>
    <w:rsid w:val="00161CF1"/>
    <w:rsid w:val="00162E5A"/>
    <w:rsid w:val="00164E4D"/>
    <w:rsid w:val="001651CF"/>
    <w:rsid w:val="00165C87"/>
    <w:rsid w:val="00167FEA"/>
    <w:rsid w:val="00171DD6"/>
    <w:rsid w:val="00176910"/>
    <w:rsid w:val="001779C8"/>
    <w:rsid w:val="00180ED1"/>
    <w:rsid w:val="00181949"/>
    <w:rsid w:val="00181CDB"/>
    <w:rsid w:val="00181D6F"/>
    <w:rsid w:val="00181E70"/>
    <w:rsid w:val="00182205"/>
    <w:rsid w:val="0018343C"/>
    <w:rsid w:val="0018459D"/>
    <w:rsid w:val="00184643"/>
    <w:rsid w:val="0018704F"/>
    <w:rsid w:val="00190C23"/>
    <w:rsid w:val="0019108F"/>
    <w:rsid w:val="001915B3"/>
    <w:rsid w:val="00191BF2"/>
    <w:rsid w:val="00192317"/>
    <w:rsid w:val="00192E8E"/>
    <w:rsid w:val="00193B68"/>
    <w:rsid w:val="00194E11"/>
    <w:rsid w:val="00197C0D"/>
    <w:rsid w:val="001A1D12"/>
    <w:rsid w:val="001A29EB"/>
    <w:rsid w:val="001A60EE"/>
    <w:rsid w:val="001A64EA"/>
    <w:rsid w:val="001A677F"/>
    <w:rsid w:val="001A6943"/>
    <w:rsid w:val="001B01AE"/>
    <w:rsid w:val="001B0BCB"/>
    <w:rsid w:val="001B16B9"/>
    <w:rsid w:val="001B3179"/>
    <w:rsid w:val="001B5231"/>
    <w:rsid w:val="001B65DB"/>
    <w:rsid w:val="001B7A7E"/>
    <w:rsid w:val="001C0ACF"/>
    <w:rsid w:val="001C2A1C"/>
    <w:rsid w:val="001C3328"/>
    <w:rsid w:val="001C3B49"/>
    <w:rsid w:val="001C404F"/>
    <w:rsid w:val="001C67F7"/>
    <w:rsid w:val="001C7128"/>
    <w:rsid w:val="001C718D"/>
    <w:rsid w:val="001D5687"/>
    <w:rsid w:val="001D5A19"/>
    <w:rsid w:val="001D5E1B"/>
    <w:rsid w:val="001D7299"/>
    <w:rsid w:val="001D7471"/>
    <w:rsid w:val="001E0558"/>
    <w:rsid w:val="001E0A84"/>
    <w:rsid w:val="001E0D90"/>
    <w:rsid w:val="001E101D"/>
    <w:rsid w:val="001E1EE5"/>
    <w:rsid w:val="001E396B"/>
    <w:rsid w:val="001E43FB"/>
    <w:rsid w:val="001E4450"/>
    <w:rsid w:val="001E66F4"/>
    <w:rsid w:val="001E6E50"/>
    <w:rsid w:val="001E781C"/>
    <w:rsid w:val="001F194F"/>
    <w:rsid w:val="001F3DFD"/>
    <w:rsid w:val="001F4C4D"/>
    <w:rsid w:val="001F5469"/>
    <w:rsid w:val="00200B10"/>
    <w:rsid w:val="00201074"/>
    <w:rsid w:val="00201B88"/>
    <w:rsid w:val="00203B0A"/>
    <w:rsid w:val="0020439D"/>
    <w:rsid w:val="00205C76"/>
    <w:rsid w:val="00207170"/>
    <w:rsid w:val="00207317"/>
    <w:rsid w:val="0021094A"/>
    <w:rsid w:val="00212A29"/>
    <w:rsid w:val="0021368E"/>
    <w:rsid w:val="0021464F"/>
    <w:rsid w:val="00214E34"/>
    <w:rsid w:val="002160D6"/>
    <w:rsid w:val="002176B2"/>
    <w:rsid w:val="00217B27"/>
    <w:rsid w:val="00217BB9"/>
    <w:rsid w:val="00221418"/>
    <w:rsid w:val="00221CA2"/>
    <w:rsid w:val="00222155"/>
    <w:rsid w:val="002222F7"/>
    <w:rsid w:val="00223820"/>
    <w:rsid w:val="00224C14"/>
    <w:rsid w:val="00226004"/>
    <w:rsid w:val="0022717C"/>
    <w:rsid w:val="002273B6"/>
    <w:rsid w:val="00230B6C"/>
    <w:rsid w:val="00231B4F"/>
    <w:rsid w:val="00231BD3"/>
    <w:rsid w:val="002326F2"/>
    <w:rsid w:val="00233139"/>
    <w:rsid w:val="00234DBB"/>
    <w:rsid w:val="00235ABD"/>
    <w:rsid w:val="0023643A"/>
    <w:rsid w:val="00236A55"/>
    <w:rsid w:val="00236BC2"/>
    <w:rsid w:val="002374AF"/>
    <w:rsid w:val="00237A0A"/>
    <w:rsid w:val="00237E6D"/>
    <w:rsid w:val="00240290"/>
    <w:rsid w:val="00241989"/>
    <w:rsid w:val="00243703"/>
    <w:rsid w:val="00243A89"/>
    <w:rsid w:val="00244554"/>
    <w:rsid w:val="002450CE"/>
    <w:rsid w:val="00245BB7"/>
    <w:rsid w:val="00245C37"/>
    <w:rsid w:val="002507DD"/>
    <w:rsid w:val="0025099F"/>
    <w:rsid w:val="002512D2"/>
    <w:rsid w:val="002515E3"/>
    <w:rsid w:val="002523D3"/>
    <w:rsid w:val="00252DBA"/>
    <w:rsid w:val="00252F5E"/>
    <w:rsid w:val="00256F2F"/>
    <w:rsid w:val="002605B6"/>
    <w:rsid w:val="00261800"/>
    <w:rsid w:val="002621F4"/>
    <w:rsid w:val="00262DEB"/>
    <w:rsid w:val="00264F72"/>
    <w:rsid w:val="0026620E"/>
    <w:rsid w:val="00270786"/>
    <w:rsid w:val="0027165B"/>
    <w:rsid w:val="0027196B"/>
    <w:rsid w:val="00271D74"/>
    <w:rsid w:val="002742D2"/>
    <w:rsid w:val="002759BC"/>
    <w:rsid w:val="0027716C"/>
    <w:rsid w:val="002800F7"/>
    <w:rsid w:val="0028037A"/>
    <w:rsid w:val="002822A5"/>
    <w:rsid w:val="00284572"/>
    <w:rsid w:val="00284AB3"/>
    <w:rsid w:val="0028585A"/>
    <w:rsid w:val="002870EF"/>
    <w:rsid w:val="00290682"/>
    <w:rsid w:val="002906BD"/>
    <w:rsid w:val="00291676"/>
    <w:rsid w:val="00291D56"/>
    <w:rsid w:val="002933FD"/>
    <w:rsid w:val="00293A98"/>
    <w:rsid w:val="00295604"/>
    <w:rsid w:val="002962C7"/>
    <w:rsid w:val="00297ADB"/>
    <w:rsid w:val="002A0554"/>
    <w:rsid w:val="002A0D33"/>
    <w:rsid w:val="002A0E96"/>
    <w:rsid w:val="002A0FE4"/>
    <w:rsid w:val="002A151E"/>
    <w:rsid w:val="002A1E50"/>
    <w:rsid w:val="002A2384"/>
    <w:rsid w:val="002A3189"/>
    <w:rsid w:val="002A3303"/>
    <w:rsid w:val="002A667F"/>
    <w:rsid w:val="002A7C94"/>
    <w:rsid w:val="002B05FE"/>
    <w:rsid w:val="002B190A"/>
    <w:rsid w:val="002B1B66"/>
    <w:rsid w:val="002B3BF1"/>
    <w:rsid w:val="002B54B6"/>
    <w:rsid w:val="002B5FF1"/>
    <w:rsid w:val="002B6F1D"/>
    <w:rsid w:val="002B6F49"/>
    <w:rsid w:val="002B7C28"/>
    <w:rsid w:val="002C28FE"/>
    <w:rsid w:val="002C2FDD"/>
    <w:rsid w:val="002C42FB"/>
    <w:rsid w:val="002C437A"/>
    <w:rsid w:val="002C49E3"/>
    <w:rsid w:val="002C4A65"/>
    <w:rsid w:val="002C7797"/>
    <w:rsid w:val="002C7DF5"/>
    <w:rsid w:val="002D115E"/>
    <w:rsid w:val="002D45C6"/>
    <w:rsid w:val="002D45F8"/>
    <w:rsid w:val="002D5A89"/>
    <w:rsid w:val="002E3AAB"/>
    <w:rsid w:val="002E3FD7"/>
    <w:rsid w:val="002E4235"/>
    <w:rsid w:val="002E52CE"/>
    <w:rsid w:val="002E5477"/>
    <w:rsid w:val="002E5D8B"/>
    <w:rsid w:val="002E6013"/>
    <w:rsid w:val="002E6FA6"/>
    <w:rsid w:val="002E7CD5"/>
    <w:rsid w:val="002F0BB9"/>
    <w:rsid w:val="002F1022"/>
    <w:rsid w:val="002F373F"/>
    <w:rsid w:val="002F3D29"/>
    <w:rsid w:val="002F787B"/>
    <w:rsid w:val="00302930"/>
    <w:rsid w:val="00302C10"/>
    <w:rsid w:val="003035C7"/>
    <w:rsid w:val="00304F20"/>
    <w:rsid w:val="003065DC"/>
    <w:rsid w:val="00307074"/>
    <w:rsid w:val="00307B59"/>
    <w:rsid w:val="003121E1"/>
    <w:rsid w:val="00312380"/>
    <w:rsid w:val="00312A6F"/>
    <w:rsid w:val="00312AF2"/>
    <w:rsid w:val="00312C0A"/>
    <w:rsid w:val="00312EBF"/>
    <w:rsid w:val="00313CE4"/>
    <w:rsid w:val="00313CF4"/>
    <w:rsid w:val="00313F99"/>
    <w:rsid w:val="003159FC"/>
    <w:rsid w:val="0031634A"/>
    <w:rsid w:val="00316AA5"/>
    <w:rsid w:val="0031702E"/>
    <w:rsid w:val="0031731F"/>
    <w:rsid w:val="003173C8"/>
    <w:rsid w:val="00317E87"/>
    <w:rsid w:val="00320629"/>
    <w:rsid w:val="00320898"/>
    <w:rsid w:val="00321696"/>
    <w:rsid w:val="00323666"/>
    <w:rsid w:val="00323EA1"/>
    <w:rsid w:val="00324271"/>
    <w:rsid w:val="003262D6"/>
    <w:rsid w:val="003266F2"/>
    <w:rsid w:val="00327A26"/>
    <w:rsid w:val="00327FA6"/>
    <w:rsid w:val="00331247"/>
    <w:rsid w:val="00331AE3"/>
    <w:rsid w:val="00331DCB"/>
    <w:rsid w:val="0033416D"/>
    <w:rsid w:val="00335967"/>
    <w:rsid w:val="00336A8E"/>
    <w:rsid w:val="003375C8"/>
    <w:rsid w:val="00337A92"/>
    <w:rsid w:val="0034219F"/>
    <w:rsid w:val="003447C2"/>
    <w:rsid w:val="003447CB"/>
    <w:rsid w:val="0034770C"/>
    <w:rsid w:val="00351784"/>
    <w:rsid w:val="00351CB2"/>
    <w:rsid w:val="00351DBF"/>
    <w:rsid w:val="003522DE"/>
    <w:rsid w:val="0035252B"/>
    <w:rsid w:val="0035367A"/>
    <w:rsid w:val="00356C09"/>
    <w:rsid w:val="003572C8"/>
    <w:rsid w:val="00357EC5"/>
    <w:rsid w:val="00360C80"/>
    <w:rsid w:val="00361569"/>
    <w:rsid w:val="003639E5"/>
    <w:rsid w:val="00363E78"/>
    <w:rsid w:val="003645CB"/>
    <w:rsid w:val="00364FDE"/>
    <w:rsid w:val="00365342"/>
    <w:rsid w:val="0036551D"/>
    <w:rsid w:val="0036729C"/>
    <w:rsid w:val="00370513"/>
    <w:rsid w:val="00370996"/>
    <w:rsid w:val="003720F4"/>
    <w:rsid w:val="00373A8E"/>
    <w:rsid w:val="00373ABA"/>
    <w:rsid w:val="003813BD"/>
    <w:rsid w:val="00384911"/>
    <w:rsid w:val="00384A99"/>
    <w:rsid w:val="00386087"/>
    <w:rsid w:val="003863AD"/>
    <w:rsid w:val="003869AE"/>
    <w:rsid w:val="00390E06"/>
    <w:rsid w:val="0039211F"/>
    <w:rsid w:val="0039237A"/>
    <w:rsid w:val="003936BE"/>
    <w:rsid w:val="00393D3A"/>
    <w:rsid w:val="00395CAB"/>
    <w:rsid w:val="00395E0B"/>
    <w:rsid w:val="003A0CE5"/>
    <w:rsid w:val="003A1806"/>
    <w:rsid w:val="003A2984"/>
    <w:rsid w:val="003A3CB8"/>
    <w:rsid w:val="003A487A"/>
    <w:rsid w:val="003A4B65"/>
    <w:rsid w:val="003A4D1D"/>
    <w:rsid w:val="003A6509"/>
    <w:rsid w:val="003A70EB"/>
    <w:rsid w:val="003B0F10"/>
    <w:rsid w:val="003B23C3"/>
    <w:rsid w:val="003B3413"/>
    <w:rsid w:val="003B3A25"/>
    <w:rsid w:val="003B436B"/>
    <w:rsid w:val="003B7A76"/>
    <w:rsid w:val="003C3272"/>
    <w:rsid w:val="003C3647"/>
    <w:rsid w:val="003C3B78"/>
    <w:rsid w:val="003C4AFD"/>
    <w:rsid w:val="003C4DDB"/>
    <w:rsid w:val="003C5170"/>
    <w:rsid w:val="003C51C1"/>
    <w:rsid w:val="003C5A15"/>
    <w:rsid w:val="003C6634"/>
    <w:rsid w:val="003C6FDE"/>
    <w:rsid w:val="003D025B"/>
    <w:rsid w:val="003D0DCC"/>
    <w:rsid w:val="003D10A6"/>
    <w:rsid w:val="003D1F9B"/>
    <w:rsid w:val="003D541F"/>
    <w:rsid w:val="003D5BDE"/>
    <w:rsid w:val="003D5E19"/>
    <w:rsid w:val="003D61B9"/>
    <w:rsid w:val="003E1497"/>
    <w:rsid w:val="003E30ED"/>
    <w:rsid w:val="003E7046"/>
    <w:rsid w:val="003F0272"/>
    <w:rsid w:val="003F0C6F"/>
    <w:rsid w:val="003F0E57"/>
    <w:rsid w:val="003F2BF5"/>
    <w:rsid w:val="003F2C33"/>
    <w:rsid w:val="003F33B5"/>
    <w:rsid w:val="003F34DA"/>
    <w:rsid w:val="003F48E3"/>
    <w:rsid w:val="00400064"/>
    <w:rsid w:val="0040067A"/>
    <w:rsid w:val="004009DB"/>
    <w:rsid w:val="00402C10"/>
    <w:rsid w:val="00403504"/>
    <w:rsid w:val="0040405F"/>
    <w:rsid w:val="00405062"/>
    <w:rsid w:val="00406F09"/>
    <w:rsid w:val="004072F1"/>
    <w:rsid w:val="004073B6"/>
    <w:rsid w:val="004074AF"/>
    <w:rsid w:val="0041114F"/>
    <w:rsid w:val="00413BC1"/>
    <w:rsid w:val="00414772"/>
    <w:rsid w:val="00415694"/>
    <w:rsid w:val="00415EF3"/>
    <w:rsid w:val="00416581"/>
    <w:rsid w:val="0041680F"/>
    <w:rsid w:val="00416A64"/>
    <w:rsid w:val="0041728C"/>
    <w:rsid w:val="00420649"/>
    <w:rsid w:val="00422966"/>
    <w:rsid w:val="00423808"/>
    <w:rsid w:val="00424D43"/>
    <w:rsid w:val="00425227"/>
    <w:rsid w:val="00425E03"/>
    <w:rsid w:val="0042743C"/>
    <w:rsid w:val="00432976"/>
    <w:rsid w:val="00433A99"/>
    <w:rsid w:val="00434248"/>
    <w:rsid w:val="00434A9A"/>
    <w:rsid w:val="004356EA"/>
    <w:rsid w:val="0043666C"/>
    <w:rsid w:val="00436B7D"/>
    <w:rsid w:val="00440C81"/>
    <w:rsid w:val="0044103A"/>
    <w:rsid w:val="00441489"/>
    <w:rsid w:val="00441940"/>
    <w:rsid w:val="00442D9F"/>
    <w:rsid w:val="004438CB"/>
    <w:rsid w:val="00445709"/>
    <w:rsid w:val="00445CD3"/>
    <w:rsid w:val="00447A71"/>
    <w:rsid w:val="00447C6F"/>
    <w:rsid w:val="00447F4A"/>
    <w:rsid w:val="0045119C"/>
    <w:rsid w:val="00451B20"/>
    <w:rsid w:val="00452407"/>
    <w:rsid w:val="00453225"/>
    <w:rsid w:val="00460239"/>
    <w:rsid w:val="00462299"/>
    <w:rsid w:val="0046253C"/>
    <w:rsid w:val="00462996"/>
    <w:rsid w:val="004642FA"/>
    <w:rsid w:val="00464462"/>
    <w:rsid w:val="00466322"/>
    <w:rsid w:val="00466A27"/>
    <w:rsid w:val="00467069"/>
    <w:rsid w:val="00467F8C"/>
    <w:rsid w:val="0047031F"/>
    <w:rsid w:val="004705C9"/>
    <w:rsid w:val="00471248"/>
    <w:rsid w:val="0047160A"/>
    <w:rsid w:val="004726EC"/>
    <w:rsid w:val="00472EE2"/>
    <w:rsid w:val="004736B2"/>
    <w:rsid w:val="00474F0F"/>
    <w:rsid w:val="004761FF"/>
    <w:rsid w:val="0047633D"/>
    <w:rsid w:val="00477FBD"/>
    <w:rsid w:val="00480319"/>
    <w:rsid w:val="00481C86"/>
    <w:rsid w:val="00482045"/>
    <w:rsid w:val="004822F0"/>
    <w:rsid w:val="00482B20"/>
    <w:rsid w:val="00482B9E"/>
    <w:rsid w:val="00483F1E"/>
    <w:rsid w:val="0048497F"/>
    <w:rsid w:val="00485D12"/>
    <w:rsid w:val="004863F8"/>
    <w:rsid w:val="00486D06"/>
    <w:rsid w:val="0048763D"/>
    <w:rsid w:val="00494776"/>
    <w:rsid w:val="004960CB"/>
    <w:rsid w:val="00496208"/>
    <w:rsid w:val="00496A75"/>
    <w:rsid w:val="00496B47"/>
    <w:rsid w:val="00497CFD"/>
    <w:rsid w:val="004A1254"/>
    <w:rsid w:val="004A21BB"/>
    <w:rsid w:val="004A50AE"/>
    <w:rsid w:val="004A67E8"/>
    <w:rsid w:val="004A7F8B"/>
    <w:rsid w:val="004B0F75"/>
    <w:rsid w:val="004B138D"/>
    <w:rsid w:val="004B1A9A"/>
    <w:rsid w:val="004B27FA"/>
    <w:rsid w:val="004B294B"/>
    <w:rsid w:val="004B4AC5"/>
    <w:rsid w:val="004B553C"/>
    <w:rsid w:val="004B5754"/>
    <w:rsid w:val="004B59EA"/>
    <w:rsid w:val="004B7596"/>
    <w:rsid w:val="004C085D"/>
    <w:rsid w:val="004C1A8E"/>
    <w:rsid w:val="004C3E5D"/>
    <w:rsid w:val="004C5DCA"/>
    <w:rsid w:val="004C6763"/>
    <w:rsid w:val="004C70F4"/>
    <w:rsid w:val="004D121E"/>
    <w:rsid w:val="004D1E26"/>
    <w:rsid w:val="004D1F58"/>
    <w:rsid w:val="004D55CA"/>
    <w:rsid w:val="004D71C3"/>
    <w:rsid w:val="004D74F2"/>
    <w:rsid w:val="004D759B"/>
    <w:rsid w:val="004D7A60"/>
    <w:rsid w:val="004D7B7E"/>
    <w:rsid w:val="004E2DEA"/>
    <w:rsid w:val="004E45BC"/>
    <w:rsid w:val="004E4AF0"/>
    <w:rsid w:val="004E5071"/>
    <w:rsid w:val="004E5402"/>
    <w:rsid w:val="004E5666"/>
    <w:rsid w:val="004E6330"/>
    <w:rsid w:val="004E66CB"/>
    <w:rsid w:val="004F0345"/>
    <w:rsid w:val="004F04A9"/>
    <w:rsid w:val="004F04CA"/>
    <w:rsid w:val="004F1348"/>
    <w:rsid w:val="004F228A"/>
    <w:rsid w:val="004F3BD4"/>
    <w:rsid w:val="004F4CE5"/>
    <w:rsid w:val="004F6015"/>
    <w:rsid w:val="004F642C"/>
    <w:rsid w:val="004F65B3"/>
    <w:rsid w:val="004F6A9C"/>
    <w:rsid w:val="004F6E25"/>
    <w:rsid w:val="004F7482"/>
    <w:rsid w:val="00501055"/>
    <w:rsid w:val="00501FF0"/>
    <w:rsid w:val="005035CD"/>
    <w:rsid w:val="00503D57"/>
    <w:rsid w:val="00505176"/>
    <w:rsid w:val="00505567"/>
    <w:rsid w:val="005063BD"/>
    <w:rsid w:val="005066DE"/>
    <w:rsid w:val="005072CD"/>
    <w:rsid w:val="0051125B"/>
    <w:rsid w:val="00513008"/>
    <w:rsid w:val="0051383B"/>
    <w:rsid w:val="005168E9"/>
    <w:rsid w:val="00517A73"/>
    <w:rsid w:val="00517C81"/>
    <w:rsid w:val="00517F54"/>
    <w:rsid w:val="00520E03"/>
    <w:rsid w:val="00522BD7"/>
    <w:rsid w:val="00523D09"/>
    <w:rsid w:val="00525561"/>
    <w:rsid w:val="005256DC"/>
    <w:rsid w:val="00526F11"/>
    <w:rsid w:val="005270F9"/>
    <w:rsid w:val="00530153"/>
    <w:rsid w:val="00531986"/>
    <w:rsid w:val="00534D10"/>
    <w:rsid w:val="0053799E"/>
    <w:rsid w:val="00540036"/>
    <w:rsid w:val="00540047"/>
    <w:rsid w:val="0054048B"/>
    <w:rsid w:val="00541C98"/>
    <w:rsid w:val="00541E10"/>
    <w:rsid w:val="00546C94"/>
    <w:rsid w:val="00550860"/>
    <w:rsid w:val="00553EEA"/>
    <w:rsid w:val="0055443E"/>
    <w:rsid w:val="00557E76"/>
    <w:rsid w:val="00560435"/>
    <w:rsid w:val="005607CF"/>
    <w:rsid w:val="005607EC"/>
    <w:rsid w:val="00564095"/>
    <w:rsid w:val="00564E55"/>
    <w:rsid w:val="005658F1"/>
    <w:rsid w:val="00565D76"/>
    <w:rsid w:val="005673F4"/>
    <w:rsid w:val="0056750F"/>
    <w:rsid w:val="0057078B"/>
    <w:rsid w:val="00571025"/>
    <w:rsid w:val="00572B01"/>
    <w:rsid w:val="00575D7B"/>
    <w:rsid w:val="00576BD0"/>
    <w:rsid w:val="00581396"/>
    <w:rsid w:val="00581D90"/>
    <w:rsid w:val="00583005"/>
    <w:rsid w:val="00583591"/>
    <w:rsid w:val="00583FEF"/>
    <w:rsid w:val="005852F9"/>
    <w:rsid w:val="00585304"/>
    <w:rsid w:val="00585979"/>
    <w:rsid w:val="00585B6A"/>
    <w:rsid w:val="00586834"/>
    <w:rsid w:val="00587E62"/>
    <w:rsid w:val="00591679"/>
    <w:rsid w:val="00591818"/>
    <w:rsid w:val="005930E9"/>
    <w:rsid w:val="005934C5"/>
    <w:rsid w:val="005945F6"/>
    <w:rsid w:val="00597520"/>
    <w:rsid w:val="005A1BD7"/>
    <w:rsid w:val="005A304B"/>
    <w:rsid w:val="005A4094"/>
    <w:rsid w:val="005A4532"/>
    <w:rsid w:val="005A4B84"/>
    <w:rsid w:val="005A5804"/>
    <w:rsid w:val="005A6E63"/>
    <w:rsid w:val="005A6E9A"/>
    <w:rsid w:val="005B2F10"/>
    <w:rsid w:val="005B4D7F"/>
    <w:rsid w:val="005B4E02"/>
    <w:rsid w:val="005B54D8"/>
    <w:rsid w:val="005B5E16"/>
    <w:rsid w:val="005B7DC6"/>
    <w:rsid w:val="005C1684"/>
    <w:rsid w:val="005C27BF"/>
    <w:rsid w:val="005C2957"/>
    <w:rsid w:val="005C2D4A"/>
    <w:rsid w:val="005C2D5D"/>
    <w:rsid w:val="005C4030"/>
    <w:rsid w:val="005C4044"/>
    <w:rsid w:val="005C40F9"/>
    <w:rsid w:val="005C567A"/>
    <w:rsid w:val="005C6D91"/>
    <w:rsid w:val="005C7067"/>
    <w:rsid w:val="005D0874"/>
    <w:rsid w:val="005D1B6F"/>
    <w:rsid w:val="005D333B"/>
    <w:rsid w:val="005D3DB3"/>
    <w:rsid w:val="005E061B"/>
    <w:rsid w:val="005E0A29"/>
    <w:rsid w:val="005E0F59"/>
    <w:rsid w:val="005E0FEB"/>
    <w:rsid w:val="005E1FEE"/>
    <w:rsid w:val="005E2841"/>
    <w:rsid w:val="005E2998"/>
    <w:rsid w:val="005E2A61"/>
    <w:rsid w:val="005E39BE"/>
    <w:rsid w:val="005E44E7"/>
    <w:rsid w:val="005E45F9"/>
    <w:rsid w:val="005E49A8"/>
    <w:rsid w:val="005E55D1"/>
    <w:rsid w:val="005E5834"/>
    <w:rsid w:val="005F07D3"/>
    <w:rsid w:val="005F0B09"/>
    <w:rsid w:val="005F1996"/>
    <w:rsid w:val="005F1C65"/>
    <w:rsid w:val="005F3809"/>
    <w:rsid w:val="005F52DF"/>
    <w:rsid w:val="005F569A"/>
    <w:rsid w:val="005F5EC4"/>
    <w:rsid w:val="005F6ED3"/>
    <w:rsid w:val="005F7571"/>
    <w:rsid w:val="005F7814"/>
    <w:rsid w:val="00601A3C"/>
    <w:rsid w:val="00601B51"/>
    <w:rsid w:val="00603273"/>
    <w:rsid w:val="00604220"/>
    <w:rsid w:val="0060493E"/>
    <w:rsid w:val="00606B03"/>
    <w:rsid w:val="00610226"/>
    <w:rsid w:val="0061033F"/>
    <w:rsid w:val="00612781"/>
    <w:rsid w:val="00613DD4"/>
    <w:rsid w:val="00616403"/>
    <w:rsid w:val="00616B70"/>
    <w:rsid w:val="006178AE"/>
    <w:rsid w:val="00617B37"/>
    <w:rsid w:val="00617C8E"/>
    <w:rsid w:val="00617F0C"/>
    <w:rsid w:val="00620516"/>
    <w:rsid w:val="00621886"/>
    <w:rsid w:val="00621A5C"/>
    <w:rsid w:val="00623D66"/>
    <w:rsid w:val="00623F8D"/>
    <w:rsid w:val="0062411A"/>
    <w:rsid w:val="0063097A"/>
    <w:rsid w:val="00634B4C"/>
    <w:rsid w:val="006355BB"/>
    <w:rsid w:val="0063664E"/>
    <w:rsid w:val="00637231"/>
    <w:rsid w:val="00637AAC"/>
    <w:rsid w:val="00642718"/>
    <w:rsid w:val="00642D15"/>
    <w:rsid w:val="0064346B"/>
    <w:rsid w:val="006438D8"/>
    <w:rsid w:val="006451B3"/>
    <w:rsid w:val="00645921"/>
    <w:rsid w:val="00647F92"/>
    <w:rsid w:val="00652235"/>
    <w:rsid w:val="0065228E"/>
    <w:rsid w:val="00653DAF"/>
    <w:rsid w:val="00654107"/>
    <w:rsid w:val="006544CF"/>
    <w:rsid w:val="00654537"/>
    <w:rsid w:val="00656F78"/>
    <w:rsid w:val="00657EC6"/>
    <w:rsid w:val="00660E88"/>
    <w:rsid w:val="0066108F"/>
    <w:rsid w:val="00662FC3"/>
    <w:rsid w:val="00663067"/>
    <w:rsid w:val="006630EE"/>
    <w:rsid w:val="00663161"/>
    <w:rsid w:val="0066327F"/>
    <w:rsid w:val="006645AF"/>
    <w:rsid w:val="006653EC"/>
    <w:rsid w:val="0067043B"/>
    <w:rsid w:val="00670E22"/>
    <w:rsid w:val="0067223B"/>
    <w:rsid w:val="0067387E"/>
    <w:rsid w:val="00673978"/>
    <w:rsid w:val="00675BC0"/>
    <w:rsid w:val="00675E62"/>
    <w:rsid w:val="006773DC"/>
    <w:rsid w:val="00677ADA"/>
    <w:rsid w:val="00680431"/>
    <w:rsid w:val="00680B80"/>
    <w:rsid w:val="00681D59"/>
    <w:rsid w:val="006827CF"/>
    <w:rsid w:val="00682B92"/>
    <w:rsid w:val="00682DE7"/>
    <w:rsid w:val="00682FD0"/>
    <w:rsid w:val="00685553"/>
    <w:rsid w:val="00690352"/>
    <w:rsid w:val="00694662"/>
    <w:rsid w:val="006957B7"/>
    <w:rsid w:val="006979BC"/>
    <w:rsid w:val="006A04F9"/>
    <w:rsid w:val="006A0B57"/>
    <w:rsid w:val="006A0D34"/>
    <w:rsid w:val="006A1C9A"/>
    <w:rsid w:val="006A2B87"/>
    <w:rsid w:val="006A3348"/>
    <w:rsid w:val="006A527D"/>
    <w:rsid w:val="006A651E"/>
    <w:rsid w:val="006A749B"/>
    <w:rsid w:val="006B1ACC"/>
    <w:rsid w:val="006B61D6"/>
    <w:rsid w:val="006B72E4"/>
    <w:rsid w:val="006B7FCA"/>
    <w:rsid w:val="006C07AB"/>
    <w:rsid w:val="006C08CB"/>
    <w:rsid w:val="006C0D25"/>
    <w:rsid w:val="006C1263"/>
    <w:rsid w:val="006C2AED"/>
    <w:rsid w:val="006C365D"/>
    <w:rsid w:val="006C4080"/>
    <w:rsid w:val="006C42F2"/>
    <w:rsid w:val="006C55C6"/>
    <w:rsid w:val="006C5727"/>
    <w:rsid w:val="006C6361"/>
    <w:rsid w:val="006C743A"/>
    <w:rsid w:val="006D04BA"/>
    <w:rsid w:val="006D0E18"/>
    <w:rsid w:val="006D1616"/>
    <w:rsid w:val="006D3397"/>
    <w:rsid w:val="006D5213"/>
    <w:rsid w:val="006D5FC5"/>
    <w:rsid w:val="006D604F"/>
    <w:rsid w:val="006E0E35"/>
    <w:rsid w:val="006E3B97"/>
    <w:rsid w:val="006E46F9"/>
    <w:rsid w:val="006E575A"/>
    <w:rsid w:val="006E596A"/>
    <w:rsid w:val="006E5A54"/>
    <w:rsid w:val="006E5EAB"/>
    <w:rsid w:val="006E78EC"/>
    <w:rsid w:val="006F02DB"/>
    <w:rsid w:val="006F1F1F"/>
    <w:rsid w:val="006F2082"/>
    <w:rsid w:val="006F25B1"/>
    <w:rsid w:val="006F344F"/>
    <w:rsid w:val="006F444D"/>
    <w:rsid w:val="006F4BEB"/>
    <w:rsid w:val="006F6A87"/>
    <w:rsid w:val="006F7540"/>
    <w:rsid w:val="00700549"/>
    <w:rsid w:val="00701C57"/>
    <w:rsid w:val="0070215A"/>
    <w:rsid w:val="00705308"/>
    <w:rsid w:val="00705EF2"/>
    <w:rsid w:val="00706925"/>
    <w:rsid w:val="007069F2"/>
    <w:rsid w:val="00706CD3"/>
    <w:rsid w:val="00707B1D"/>
    <w:rsid w:val="00710234"/>
    <w:rsid w:val="007102B6"/>
    <w:rsid w:val="00710812"/>
    <w:rsid w:val="00710EBC"/>
    <w:rsid w:val="00711ADD"/>
    <w:rsid w:val="00711C29"/>
    <w:rsid w:val="007133C3"/>
    <w:rsid w:val="00713691"/>
    <w:rsid w:val="00715ACB"/>
    <w:rsid w:val="00715F73"/>
    <w:rsid w:val="00716717"/>
    <w:rsid w:val="00721E8C"/>
    <w:rsid w:val="00723945"/>
    <w:rsid w:val="00723E48"/>
    <w:rsid w:val="00727754"/>
    <w:rsid w:val="00727C81"/>
    <w:rsid w:val="00730355"/>
    <w:rsid w:val="00731751"/>
    <w:rsid w:val="0073187A"/>
    <w:rsid w:val="00731BF1"/>
    <w:rsid w:val="00732319"/>
    <w:rsid w:val="0073571E"/>
    <w:rsid w:val="00737227"/>
    <w:rsid w:val="007409F3"/>
    <w:rsid w:val="00741324"/>
    <w:rsid w:val="00743865"/>
    <w:rsid w:val="0074485C"/>
    <w:rsid w:val="00744CF8"/>
    <w:rsid w:val="00745837"/>
    <w:rsid w:val="0074766A"/>
    <w:rsid w:val="007522BD"/>
    <w:rsid w:val="00752918"/>
    <w:rsid w:val="007535B7"/>
    <w:rsid w:val="0075537E"/>
    <w:rsid w:val="00760126"/>
    <w:rsid w:val="00760724"/>
    <w:rsid w:val="0076169E"/>
    <w:rsid w:val="007654DB"/>
    <w:rsid w:val="007711AA"/>
    <w:rsid w:val="007724FA"/>
    <w:rsid w:val="007772C2"/>
    <w:rsid w:val="00782EE0"/>
    <w:rsid w:val="0078300E"/>
    <w:rsid w:val="007846BC"/>
    <w:rsid w:val="007848AF"/>
    <w:rsid w:val="007851E7"/>
    <w:rsid w:val="00786235"/>
    <w:rsid w:val="0078742C"/>
    <w:rsid w:val="00790B5C"/>
    <w:rsid w:val="007955C5"/>
    <w:rsid w:val="00796CDC"/>
    <w:rsid w:val="007976EC"/>
    <w:rsid w:val="007A398E"/>
    <w:rsid w:val="007A5151"/>
    <w:rsid w:val="007A55E8"/>
    <w:rsid w:val="007A5785"/>
    <w:rsid w:val="007A5A55"/>
    <w:rsid w:val="007B0190"/>
    <w:rsid w:val="007B0627"/>
    <w:rsid w:val="007B1042"/>
    <w:rsid w:val="007B288C"/>
    <w:rsid w:val="007B458E"/>
    <w:rsid w:val="007B4C70"/>
    <w:rsid w:val="007B606B"/>
    <w:rsid w:val="007C035F"/>
    <w:rsid w:val="007C1572"/>
    <w:rsid w:val="007C1F8F"/>
    <w:rsid w:val="007C28A6"/>
    <w:rsid w:val="007C3311"/>
    <w:rsid w:val="007C3489"/>
    <w:rsid w:val="007C54DA"/>
    <w:rsid w:val="007C573A"/>
    <w:rsid w:val="007C5D5D"/>
    <w:rsid w:val="007C6364"/>
    <w:rsid w:val="007C6B96"/>
    <w:rsid w:val="007C6C69"/>
    <w:rsid w:val="007D1A98"/>
    <w:rsid w:val="007D1BF3"/>
    <w:rsid w:val="007D3B1B"/>
    <w:rsid w:val="007D3D75"/>
    <w:rsid w:val="007D3FCF"/>
    <w:rsid w:val="007D5437"/>
    <w:rsid w:val="007E25AA"/>
    <w:rsid w:val="007E2868"/>
    <w:rsid w:val="007E3803"/>
    <w:rsid w:val="007E3CBD"/>
    <w:rsid w:val="007E4986"/>
    <w:rsid w:val="007E5658"/>
    <w:rsid w:val="007F1521"/>
    <w:rsid w:val="007F2372"/>
    <w:rsid w:val="007F2E54"/>
    <w:rsid w:val="007F39C5"/>
    <w:rsid w:val="007F3EB0"/>
    <w:rsid w:val="007F5F3B"/>
    <w:rsid w:val="007F6187"/>
    <w:rsid w:val="007F6AD2"/>
    <w:rsid w:val="007F7D14"/>
    <w:rsid w:val="00801D97"/>
    <w:rsid w:val="00803E97"/>
    <w:rsid w:val="00804C0B"/>
    <w:rsid w:val="0080717E"/>
    <w:rsid w:val="00807442"/>
    <w:rsid w:val="00807932"/>
    <w:rsid w:val="00807993"/>
    <w:rsid w:val="008120D2"/>
    <w:rsid w:val="00812CC7"/>
    <w:rsid w:val="00812FEE"/>
    <w:rsid w:val="00813370"/>
    <w:rsid w:val="0081516C"/>
    <w:rsid w:val="00815796"/>
    <w:rsid w:val="00815F13"/>
    <w:rsid w:val="00821400"/>
    <w:rsid w:val="0082161C"/>
    <w:rsid w:val="00822D7E"/>
    <w:rsid w:val="00822DAC"/>
    <w:rsid w:val="0082457C"/>
    <w:rsid w:val="00825401"/>
    <w:rsid w:val="008301C6"/>
    <w:rsid w:val="0083238F"/>
    <w:rsid w:val="0083247B"/>
    <w:rsid w:val="008329B4"/>
    <w:rsid w:val="00833E12"/>
    <w:rsid w:val="00833FC6"/>
    <w:rsid w:val="00834C53"/>
    <w:rsid w:val="00835146"/>
    <w:rsid w:val="00836ABC"/>
    <w:rsid w:val="008370B3"/>
    <w:rsid w:val="00837DA1"/>
    <w:rsid w:val="00837F79"/>
    <w:rsid w:val="0084054A"/>
    <w:rsid w:val="00842B0B"/>
    <w:rsid w:val="00842F76"/>
    <w:rsid w:val="00843B26"/>
    <w:rsid w:val="008456CF"/>
    <w:rsid w:val="00846536"/>
    <w:rsid w:val="00847745"/>
    <w:rsid w:val="00852C9B"/>
    <w:rsid w:val="008554DD"/>
    <w:rsid w:val="00855E76"/>
    <w:rsid w:val="00855F22"/>
    <w:rsid w:val="00857742"/>
    <w:rsid w:val="00860007"/>
    <w:rsid w:val="00860BB5"/>
    <w:rsid w:val="008612C8"/>
    <w:rsid w:val="00861772"/>
    <w:rsid w:val="008634F0"/>
    <w:rsid w:val="008635ED"/>
    <w:rsid w:val="00863893"/>
    <w:rsid w:val="00863AC4"/>
    <w:rsid w:val="00865121"/>
    <w:rsid w:val="00866ACE"/>
    <w:rsid w:val="00870C44"/>
    <w:rsid w:val="00870D04"/>
    <w:rsid w:val="00871B6D"/>
    <w:rsid w:val="00872163"/>
    <w:rsid w:val="00875A9C"/>
    <w:rsid w:val="00876873"/>
    <w:rsid w:val="00876D19"/>
    <w:rsid w:val="00876EEE"/>
    <w:rsid w:val="00877542"/>
    <w:rsid w:val="00880203"/>
    <w:rsid w:val="008803FC"/>
    <w:rsid w:val="00880416"/>
    <w:rsid w:val="0088066D"/>
    <w:rsid w:val="008810D3"/>
    <w:rsid w:val="008832A5"/>
    <w:rsid w:val="0088364C"/>
    <w:rsid w:val="0088374D"/>
    <w:rsid w:val="00883D7C"/>
    <w:rsid w:val="00885087"/>
    <w:rsid w:val="00886E0B"/>
    <w:rsid w:val="00887859"/>
    <w:rsid w:val="00890649"/>
    <w:rsid w:val="008918B5"/>
    <w:rsid w:val="0089565A"/>
    <w:rsid w:val="00897169"/>
    <w:rsid w:val="0089735B"/>
    <w:rsid w:val="008A0F73"/>
    <w:rsid w:val="008A38D5"/>
    <w:rsid w:val="008A5934"/>
    <w:rsid w:val="008A6768"/>
    <w:rsid w:val="008A72CF"/>
    <w:rsid w:val="008B0671"/>
    <w:rsid w:val="008B0D0D"/>
    <w:rsid w:val="008B1589"/>
    <w:rsid w:val="008B3A97"/>
    <w:rsid w:val="008B637D"/>
    <w:rsid w:val="008B7E96"/>
    <w:rsid w:val="008C08CB"/>
    <w:rsid w:val="008C1F58"/>
    <w:rsid w:val="008C2098"/>
    <w:rsid w:val="008C2313"/>
    <w:rsid w:val="008C26AF"/>
    <w:rsid w:val="008C76CF"/>
    <w:rsid w:val="008C779E"/>
    <w:rsid w:val="008D0D04"/>
    <w:rsid w:val="008D1E9A"/>
    <w:rsid w:val="008D217A"/>
    <w:rsid w:val="008D304E"/>
    <w:rsid w:val="008D3B74"/>
    <w:rsid w:val="008D3F30"/>
    <w:rsid w:val="008D4814"/>
    <w:rsid w:val="008D4B04"/>
    <w:rsid w:val="008D5F6C"/>
    <w:rsid w:val="008D66F7"/>
    <w:rsid w:val="008E0B3C"/>
    <w:rsid w:val="008E0E15"/>
    <w:rsid w:val="008E15B7"/>
    <w:rsid w:val="008E1646"/>
    <w:rsid w:val="008E1F3C"/>
    <w:rsid w:val="008E2942"/>
    <w:rsid w:val="008E36CB"/>
    <w:rsid w:val="008E3794"/>
    <w:rsid w:val="008E3A07"/>
    <w:rsid w:val="008E6F49"/>
    <w:rsid w:val="008E72BD"/>
    <w:rsid w:val="008E7609"/>
    <w:rsid w:val="008E7D3B"/>
    <w:rsid w:val="008F1739"/>
    <w:rsid w:val="008F1B60"/>
    <w:rsid w:val="008F25C0"/>
    <w:rsid w:val="008F2902"/>
    <w:rsid w:val="008F29A4"/>
    <w:rsid w:val="008F4018"/>
    <w:rsid w:val="008F5B96"/>
    <w:rsid w:val="008F5D71"/>
    <w:rsid w:val="008F66C1"/>
    <w:rsid w:val="00900B93"/>
    <w:rsid w:val="009012C9"/>
    <w:rsid w:val="0090138F"/>
    <w:rsid w:val="00903254"/>
    <w:rsid w:val="00903A1B"/>
    <w:rsid w:val="009041F5"/>
    <w:rsid w:val="0090492F"/>
    <w:rsid w:val="00904E2D"/>
    <w:rsid w:val="00905155"/>
    <w:rsid w:val="0090609E"/>
    <w:rsid w:val="009061C4"/>
    <w:rsid w:val="0090738D"/>
    <w:rsid w:val="00907436"/>
    <w:rsid w:val="00907784"/>
    <w:rsid w:val="00907834"/>
    <w:rsid w:val="00907F1F"/>
    <w:rsid w:val="00910ADF"/>
    <w:rsid w:val="0091272F"/>
    <w:rsid w:val="009131DD"/>
    <w:rsid w:val="00914218"/>
    <w:rsid w:val="0091441A"/>
    <w:rsid w:val="00914E58"/>
    <w:rsid w:val="00917C78"/>
    <w:rsid w:val="00921686"/>
    <w:rsid w:val="00921A09"/>
    <w:rsid w:val="00922636"/>
    <w:rsid w:val="00924DBD"/>
    <w:rsid w:val="00926356"/>
    <w:rsid w:val="00926D03"/>
    <w:rsid w:val="009304F8"/>
    <w:rsid w:val="00931584"/>
    <w:rsid w:val="00932ECD"/>
    <w:rsid w:val="00932F01"/>
    <w:rsid w:val="009340E0"/>
    <w:rsid w:val="00937259"/>
    <w:rsid w:val="00941D0E"/>
    <w:rsid w:val="009422B0"/>
    <w:rsid w:val="0094303D"/>
    <w:rsid w:val="009432AE"/>
    <w:rsid w:val="009434FA"/>
    <w:rsid w:val="00944247"/>
    <w:rsid w:val="00945479"/>
    <w:rsid w:val="009459B4"/>
    <w:rsid w:val="00945DC2"/>
    <w:rsid w:val="00945E05"/>
    <w:rsid w:val="009468C8"/>
    <w:rsid w:val="00951B2C"/>
    <w:rsid w:val="00952024"/>
    <w:rsid w:val="009527D8"/>
    <w:rsid w:val="00952823"/>
    <w:rsid w:val="00952ADA"/>
    <w:rsid w:val="009533A7"/>
    <w:rsid w:val="0095535E"/>
    <w:rsid w:val="00955B19"/>
    <w:rsid w:val="009566CB"/>
    <w:rsid w:val="00956C71"/>
    <w:rsid w:val="00957207"/>
    <w:rsid w:val="00957CD6"/>
    <w:rsid w:val="00961312"/>
    <w:rsid w:val="0096144B"/>
    <w:rsid w:val="009615BD"/>
    <w:rsid w:val="009615DE"/>
    <w:rsid w:val="00962C83"/>
    <w:rsid w:val="00963146"/>
    <w:rsid w:val="0096419A"/>
    <w:rsid w:val="0096509D"/>
    <w:rsid w:val="00966AA1"/>
    <w:rsid w:val="009670C3"/>
    <w:rsid w:val="00967119"/>
    <w:rsid w:val="009715E8"/>
    <w:rsid w:val="009721C8"/>
    <w:rsid w:val="0097298F"/>
    <w:rsid w:val="00976708"/>
    <w:rsid w:val="00976939"/>
    <w:rsid w:val="009775ED"/>
    <w:rsid w:val="00983A4D"/>
    <w:rsid w:val="0098533B"/>
    <w:rsid w:val="00986C28"/>
    <w:rsid w:val="00990F2C"/>
    <w:rsid w:val="009915CB"/>
    <w:rsid w:val="0099164A"/>
    <w:rsid w:val="00992A0B"/>
    <w:rsid w:val="009935D2"/>
    <w:rsid w:val="0099496B"/>
    <w:rsid w:val="00994D22"/>
    <w:rsid w:val="0099699F"/>
    <w:rsid w:val="009972DD"/>
    <w:rsid w:val="009A0999"/>
    <w:rsid w:val="009A0AD3"/>
    <w:rsid w:val="009A18A3"/>
    <w:rsid w:val="009A37FA"/>
    <w:rsid w:val="009A3956"/>
    <w:rsid w:val="009A48DD"/>
    <w:rsid w:val="009A505B"/>
    <w:rsid w:val="009A69EE"/>
    <w:rsid w:val="009A7671"/>
    <w:rsid w:val="009B0267"/>
    <w:rsid w:val="009B0B57"/>
    <w:rsid w:val="009B1B47"/>
    <w:rsid w:val="009B2542"/>
    <w:rsid w:val="009B34B2"/>
    <w:rsid w:val="009B417D"/>
    <w:rsid w:val="009B56C9"/>
    <w:rsid w:val="009B66EF"/>
    <w:rsid w:val="009B692F"/>
    <w:rsid w:val="009B7BE0"/>
    <w:rsid w:val="009C0F85"/>
    <w:rsid w:val="009C221C"/>
    <w:rsid w:val="009C4DF9"/>
    <w:rsid w:val="009C5742"/>
    <w:rsid w:val="009C575E"/>
    <w:rsid w:val="009C5E3C"/>
    <w:rsid w:val="009C66F7"/>
    <w:rsid w:val="009C6C31"/>
    <w:rsid w:val="009C71E4"/>
    <w:rsid w:val="009D167B"/>
    <w:rsid w:val="009D17B2"/>
    <w:rsid w:val="009D2C9A"/>
    <w:rsid w:val="009D747E"/>
    <w:rsid w:val="009D74EC"/>
    <w:rsid w:val="009E0263"/>
    <w:rsid w:val="009E09D9"/>
    <w:rsid w:val="009E10AC"/>
    <w:rsid w:val="009E1871"/>
    <w:rsid w:val="009E2C0D"/>
    <w:rsid w:val="009E30EE"/>
    <w:rsid w:val="009E3593"/>
    <w:rsid w:val="009E398F"/>
    <w:rsid w:val="009E4356"/>
    <w:rsid w:val="009E49AB"/>
    <w:rsid w:val="009E520A"/>
    <w:rsid w:val="009E61E3"/>
    <w:rsid w:val="009E7AB9"/>
    <w:rsid w:val="009F0173"/>
    <w:rsid w:val="009F18BB"/>
    <w:rsid w:val="009F20F2"/>
    <w:rsid w:val="009F2625"/>
    <w:rsid w:val="009F2893"/>
    <w:rsid w:val="009F34FC"/>
    <w:rsid w:val="009F3CD9"/>
    <w:rsid w:val="009F3F9D"/>
    <w:rsid w:val="009F45C6"/>
    <w:rsid w:val="009F4B7F"/>
    <w:rsid w:val="009F729F"/>
    <w:rsid w:val="009F7CAB"/>
    <w:rsid w:val="00A00E53"/>
    <w:rsid w:val="00A03964"/>
    <w:rsid w:val="00A04FE7"/>
    <w:rsid w:val="00A052D3"/>
    <w:rsid w:val="00A05608"/>
    <w:rsid w:val="00A05C88"/>
    <w:rsid w:val="00A062AA"/>
    <w:rsid w:val="00A064DB"/>
    <w:rsid w:val="00A0661F"/>
    <w:rsid w:val="00A0678A"/>
    <w:rsid w:val="00A07528"/>
    <w:rsid w:val="00A117DB"/>
    <w:rsid w:val="00A12293"/>
    <w:rsid w:val="00A13024"/>
    <w:rsid w:val="00A148FF"/>
    <w:rsid w:val="00A20020"/>
    <w:rsid w:val="00A20411"/>
    <w:rsid w:val="00A20BCF"/>
    <w:rsid w:val="00A240A4"/>
    <w:rsid w:val="00A24EEB"/>
    <w:rsid w:val="00A24F71"/>
    <w:rsid w:val="00A25133"/>
    <w:rsid w:val="00A2540C"/>
    <w:rsid w:val="00A2586F"/>
    <w:rsid w:val="00A25C14"/>
    <w:rsid w:val="00A260AF"/>
    <w:rsid w:val="00A2611A"/>
    <w:rsid w:val="00A26455"/>
    <w:rsid w:val="00A27067"/>
    <w:rsid w:val="00A27934"/>
    <w:rsid w:val="00A331EC"/>
    <w:rsid w:val="00A33A2E"/>
    <w:rsid w:val="00A37830"/>
    <w:rsid w:val="00A4036C"/>
    <w:rsid w:val="00A40506"/>
    <w:rsid w:val="00A40718"/>
    <w:rsid w:val="00A408E9"/>
    <w:rsid w:val="00A40DF6"/>
    <w:rsid w:val="00A43336"/>
    <w:rsid w:val="00A43C38"/>
    <w:rsid w:val="00A442CB"/>
    <w:rsid w:val="00A4534D"/>
    <w:rsid w:val="00A4541A"/>
    <w:rsid w:val="00A46FE6"/>
    <w:rsid w:val="00A5059A"/>
    <w:rsid w:val="00A50BFB"/>
    <w:rsid w:val="00A510CB"/>
    <w:rsid w:val="00A5147E"/>
    <w:rsid w:val="00A51DE6"/>
    <w:rsid w:val="00A5251B"/>
    <w:rsid w:val="00A549BF"/>
    <w:rsid w:val="00A57616"/>
    <w:rsid w:val="00A638A5"/>
    <w:rsid w:val="00A64E7D"/>
    <w:rsid w:val="00A651EA"/>
    <w:rsid w:val="00A65F84"/>
    <w:rsid w:val="00A66705"/>
    <w:rsid w:val="00A66F69"/>
    <w:rsid w:val="00A674E7"/>
    <w:rsid w:val="00A709BB"/>
    <w:rsid w:val="00A7125C"/>
    <w:rsid w:val="00A73948"/>
    <w:rsid w:val="00A749C2"/>
    <w:rsid w:val="00A75AF6"/>
    <w:rsid w:val="00A75CB3"/>
    <w:rsid w:val="00A76E83"/>
    <w:rsid w:val="00A807B6"/>
    <w:rsid w:val="00A81014"/>
    <w:rsid w:val="00A8105A"/>
    <w:rsid w:val="00A822C4"/>
    <w:rsid w:val="00A82B14"/>
    <w:rsid w:val="00A83572"/>
    <w:rsid w:val="00A83DF5"/>
    <w:rsid w:val="00A86CB8"/>
    <w:rsid w:val="00A9055D"/>
    <w:rsid w:val="00A93AF0"/>
    <w:rsid w:val="00A95E41"/>
    <w:rsid w:val="00A96A08"/>
    <w:rsid w:val="00A96A0D"/>
    <w:rsid w:val="00A9753E"/>
    <w:rsid w:val="00AA1F0A"/>
    <w:rsid w:val="00AA2AA7"/>
    <w:rsid w:val="00AA3EAB"/>
    <w:rsid w:val="00AA52F5"/>
    <w:rsid w:val="00AA564B"/>
    <w:rsid w:val="00AA625C"/>
    <w:rsid w:val="00AA6F8B"/>
    <w:rsid w:val="00AA7A74"/>
    <w:rsid w:val="00AB0A03"/>
    <w:rsid w:val="00AB1CB6"/>
    <w:rsid w:val="00AB43FF"/>
    <w:rsid w:val="00AB5346"/>
    <w:rsid w:val="00AC02CA"/>
    <w:rsid w:val="00AC3D57"/>
    <w:rsid w:val="00AC4CC7"/>
    <w:rsid w:val="00AD018E"/>
    <w:rsid w:val="00AD0AB5"/>
    <w:rsid w:val="00AD4342"/>
    <w:rsid w:val="00AD6F4F"/>
    <w:rsid w:val="00AE0788"/>
    <w:rsid w:val="00AE29B1"/>
    <w:rsid w:val="00AE2BE4"/>
    <w:rsid w:val="00AE2D4C"/>
    <w:rsid w:val="00AE2F76"/>
    <w:rsid w:val="00AE3AEE"/>
    <w:rsid w:val="00AE3E5D"/>
    <w:rsid w:val="00AE45CA"/>
    <w:rsid w:val="00AE475C"/>
    <w:rsid w:val="00AE62F1"/>
    <w:rsid w:val="00AE63FE"/>
    <w:rsid w:val="00AE6687"/>
    <w:rsid w:val="00AE6CA9"/>
    <w:rsid w:val="00AE7AF2"/>
    <w:rsid w:val="00AF066D"/>
    <w:rsid w:val="00AF15C5"/>
    <w:rsid w:val="00B058FB"/>
    <w:rsid w:val="00B05A84"/>
    <w:rsid w:val="00B06BC5"/>
    <w:rsid w:val="00B0704C"/>
    <w:rsid w:val="00B0766D"/>
    <w:rsid w:val="00B07DA0"/>
    <w:rsid w:val="00B1141B"/>
    <w:rsid w:val="00B11B30"/>
    <w:rsid w:val="00B13914"/>
    <w:rsid w:val="00B16DC2"/>
    <w:rsid w:val="00B216AB"/>
    <w:rsid w:val="00B2580D"/>
    <w:rsid w:val="00B258F1"/>
    <w:rsid w:val="00B32429"/>
    <w:rsid w:val="00B32AC1"/>
    <w:rsid w:val="00B34289"/>
    <w:rsid w:val="00B351F6"/>
    <w:rsid w:val="00B36F13"/>
    <w:rsid w:val="00B41F01"/>
    <w:rsid w:val="00B43430"/>
    <w:rsid w:val="00B44122"/>
    <w:rsid w:val="00B44127"/>
    <w:rsid w:val="00B46818"/>
    <w:rsid w:val="00B54184"/>
    <w:rsid w:val="00B544CF"/>
    <w:rsid w:val="00B54FDB"/>
    <w:rsid w:val="00B56148"/>
    <w:rsid w:val="00B57B41"/>
    <w:rsid w:val="00B62650"/>
    <w:rsid w:val="00B63FDE"/>
    <w:rsid w:val="00B65B4A"/>
    <w:rsid w:val="00B7069B"/>
    <w:rsid w:val="00B70887"/>
    <w:rsid w:val="00B70D1D"/>
    <w:rsid w:val="00B714DF"/>
    <w:rsid w:val="00B715D8"/>
    <w:rsid w:val="00B730CF"/>
    <w:rsid w:val="00B75259"/>
    <w:rsid w:val="00B7666E"/>
    <w:rsid w:val="00B77183"/>
    <w:rsid w:val="00B80234"/>
    <w:rsid w:val="00B80C65"/>
    <w:rsid w:val="00B81CAF"/>
    <w:rsid w:val="00B83C3E"/>
    <w:rsid w:val="00B84AB4"/>
    <w:rsid w:val="00B84E1A"/>
    <w:rsid w:val="00B85B20"/>
    <w:rsid w:val="00B863D1"/>
    <w:rsid w:val="00B86AA2"/>
    <w:rsid w:val="00B86C0A"/>
    <w:rsid w:val="00B92CAB"/>
    <w:rsid w:val="00B9386A"/>
    <w:rsid w:val="00B9405E"/>
    <w:rsid w:val="00B94442"/>
    <w:rsid w:val="00B94C81"/>
    <w:rsid w:val="00B9507D"/>
    <w:rsid w:val="00BA7F85"/>
    <w:rsid w:val="00BB0DDF"/>
    <w:rsid w:val="00BB1495"/>
    <w:rsid w:val="00BB3D6F"/>
    <w:rsid w:val="00BB4A7A"/>
    <w:rsid w:val="00BB541B"/>
    <w:rsid w:val="00BB5E51"/>
    <w:rsid w:val="00BB7975"/>
    <w:rsid w:val="00BC02D9"/>
    <w:rsid w:val="00BC3D6D"/>
    <w:rsid w:val="00BC4BDA"/>
    <w:rsid w:val="00BC675F"/>
    <w:rsid w:val="00BD1CBF"/>
    <w:rsid w:val="00BD3A2D"/>
    <w:rsid w:val="00BD3F52"/>
    <w:rsid w:val="00BE037E"/>
    <w:rsid w:val="00BE0BCA"/>
    <w:rsid w:val="00BE1392"/>
    <w:rsid w:val="00BE16F6"/>
    <w:rsid w:val="00BE29A4"/>
    <w:rsid w:val="00BE3061"/>
    <w:rsid w:val="00BE316E"/>
    <w:rsid w:val="00BE37BB"/>
    <w:rsid w:val="00BE3D37"/>
    <w:rsid w:val="00BF0152"/>
    <w:rsid w:val="00BF72A1"/>
    <w:rsid w:val="00C0056E"/>
    <w:rsid w:val="00C01C8F"/>
    <w:rsid w:val="00C03D76"/>
    <w:rsid w:val="00C0464D"/>
    <w:rsid w:val="00C04E09"/>
    <w:rsid w:val="00C06E49"/>
    <w:rsid w:val="00C06FFC"/>
    <w:rsid w:val="00C079E5"/>
    <w:rsid w:val="00C11CFB"/>
    <w:rsid w:val="00C141A0"/>
    <w:rsid w:val="00C141AE"/>
    <w:rsid w:val="00C15379"/>
    <w:rsid w:val="00C15EDD"/>
    <w:rsid w:val="00C1731F"/>
    <w:rsid w:val="00C1797F"/>
    <w:rsid w:val="00C17EBE"/>
    <w:rsid w:val="00C2057C"/>
    <w:rsid w:val="00C22FB6"/>
    <w:rsid w:val="00C24A49"/>
    <w:rsid w:val="00C250A6"/>
    <w:rsid w:val="00C25E08"/>
    <w:rsid w:val="00C26FD8"/>
    <w:rsid w:val="00C32CC5"/>
    <w:rsid w:val="00C345E2"/>
    <w:rsid w:val="00C35C2C"/>
    <w:rsid w:val="00C37D4A"/>
    <w:rsid w:val="00C4047C"/>
    <w:rsid w:val="00C40DB0"/>
    <w:rsid w:val="00C424A2"/>
    <w:rsid w:val="00C428E4"/>
    <w:rsid w:val="00C42B40"/>
    <w:rsid w:val="00C455A0"/>
    <w:rsid w:val="00C45770"/>
    <w:rsid w:val="00C45D35"/>
    <w:rsid w:val="00C46216"/>
    <w:rsid w:val="00C476D5"/>
    <w:rsid w:val="00C50FAB"/>
    <w:rsid w:val="00C51918"/>
    <w:rsid w:val="00C5363B"/>
    <w:rsid w:val="00C537E4"/>
    <w:rsid w:val="00C5493E"/>
    <w:rsid w:val="00C55791"/>
    <w:rsid w:val="00C560B8"/>
    <w:rsid w:val="00C6031A"/>
    <w:rsid w:val="00C606B3"/>
    <w:rsid w:val="00C61FAE"/>
    <w:rsid w:val="00C61FE9"/>
    <w:rsid w:val="00C63804"/>
    <w:rsid w:val="00C6519C"/>
    <w:rsid w:val="00C65564"/>
    <w:rsid w:val="00C655A5"/>
    <w:rsid w:val="00C657FC"/>
    <w:rsid w:val="00C6586E"/>
    <w:rsid w:val="00C70052"/>
    <w:rsid w:val="00C7137F"/>
    <w:rsid w:val="00C71901"/>
    <w:rsid w:val="00C73BE2"/>
    <w:rsid w:val="00C77400"/>
    <w:rsid w:val="00C832B6"/>
    <w:rsid w:val="00C845DF"/>
    <w:rsid w:val="00C8673D"/>
    <w:rsid w:val="00C8710A"/>
    <w:rsid w:val="00C87743"/>
    <w:rsid w:val="00C8783F"/>
    <w:rsid w:val="00C91718"/>
    <w:rsid w:val="00C9213C"/>
    <w:rsid w:val="00C92518"/>
    <w:rsid w:val="00C9547F"/>
    <w:rsid w:val="00C96223"/>
    <w:rsid w:val="00C9791D"/>
    <w:rsid w:val="00C979F5"/>
    <w:rsid w:val="00CA0779"/>
    <w:rsid w:val="00CA07B9"/>
    <w:rsid w:val="00CA3346"/>
    <w:rsid w:val="00CA6EF4"/>
    <w:rsid w:val="00CB15E7"/>
    <w:rsid w:val="00CB1E59"/>
    <w:rsid w:val="00CB50D7"/>
    <w:rsid w:val="00CB587A"/>
    <w:rsid w:val="00CC0216"/>
    <w:rsid w:val="00CC0E65"/>
    <w:rsid w:val="00CC2389"/>
    <w:rsid w:val="00CC25CD"/>
    <w:rsid w:val="00CC5DC5"/>
    <w:rsid w:val="00CC6D97"/>
    <w:rsid w:val="00CC7B80"/>
    <w:rsid w:val="00CD0CF8"/>
    <w:rsid w:val="00CD1CB9"/>
    <w:rsid w:val="00CD3130"/>
    <w:rsid w:val="00CD36CD"/>
    <w:rsid w:val="00CD5481"/>
    <w:rsid w:val="00CD7105"/>
    <w:rsid w:val="00CD74BC"/>
    <w:rsid w:val="00CE0BE9"/>
    <w:rsid w:val="00CE1852"/>
    <w:rsid w:val="00CE1C6B"/>
    <w:rsid w:val="00CE2559"/>
    <w:rsid w:val="00CE3584"/>
    <w:rsid w:val="00CE35C1"/>
    <w:rsid w:val="00CE5719"/>
    <w:rsid w:val="00CE7BFD"/>
    <w:rsid w:val="00CF03F1"/>
    <w:rsid w:val="00CF37C0"/>
    <w:rsid w:val="00CF3DFD"/>
    <w:rsid w:val="00CF44A2"/>
    <w:rsid w:val="00CF4774"/>
    <w:rsid w:val="00CF4AF0"/>
    <w:rsid w:val="00CF59F5"/>
    <w:rsid w:val="00D017E0"/>
    <w:rsid w:val="00D04651"/>
    <w:rsid w:val="00D051E1"/>
    <w:rsid w:val="00D07A23"/>
    <w:rsid w:val="00D07C67"/>
    <w:rsid w:val="00D11E5F"/>
    <w:rsid w:val="00D1237C"/>
    <w:rsid w:val="00D14272"/>
    <w:rsid w:val="00D15B45"/>
    <w:rsid w:val="00D15D0D"/>
    <w:rsid w:val="00D16103"/>
    <w:rsid w:val="00D17D6E"/>
    <w:rsid w:val="00D209F4"/>
    <w:rsid w:val="00D20D34"/>
    <w:rsid w:val="00D2107A"/>
    <w:rsid w:val="00D21604"/>
    <w:rsid w:val="00D230FF"/>
    <w:rsid w:val="00D24112"/>
    <w:rsid w:val="00D2557F"/>
    <w:rsid w:val="00D255A5"/>
    <w:rsid w:val="00D25FE0"/>
    <w:rsid w:val="00D27413"/>
    <w:rsid w:val="00D31BB7"/>
    <w:rsid w:val="00D32A9F"/>
    <w:rsid w:val="00D32CF6"/>
    <w:rsid w:val="00D33099"/>
    <w:rsid w:val="00D3428F"/>
    <w:rsid w:val="00D34F65"/>
    <w:rsid w:val="00D352DA"/>
    <w:rsid w:val="00D35447"/>
    <w:rsid w:val="00D35CBA"/>
    <w:rsid w:val="00D36D1F"/>
    <w:rsid w:val="00D42075"/>
    <w:rsid w:val="00D4226A"/>
    <w:rsid w:val="00D42711"/>
    <w:rsid w:val="00D439FD"/>
    <w:rsid w:val="00D44CFE"/>
    <w:rsid w:val="00D45060"/>
    <w:rsid w:val="00D4771C"/>
    <w:rsid w:val="00D50F23"/>
    <w:rsid w:val="00D51666"/>
    <w:rsid w:val="00D51837"/>
    <w:rsid w:val="00D5232D"/>
    <w:rsid w:val="00D528F2"/>
    <w:rsid w:val="00D52EF1"/>
    <w:rsid w:val="00D533FF"/>
    <w:rsid w:val="00D54606"/>
    <w:rsid w:val="00D55635"/>
    <w:rsid w:val="00D556F7"/>
    <w:rsid w:val="00D578AA"/>
    <w:rsid w:val="00D62657"/>
    <w:rsid w:val="00D631B7"/>
    <w:rsid w:val="00D6404C"/>
    <w:rsid w:val="00D64529"/>
    <w:rsid w:val="00D65316"/>
    <w:rsid w:val="00D6709A"/>
    <w:rsid w:val="00D67203"/>
    <w:rsid w:val="00D70C7A"/>
    <w:rsid w:val="00D7130D"/>
    <w:rsid w:val="00D71A4F"/>
    <w:rsid w:val="00D72468"/>
    <w:rsid w:val="00D7293F"/>
    <w:rsid w:val="00D72C80"/>
    <w:rsid w:val="00D7354C"/>
    <w:rsid w:val="00D80134"/>
    <w:rsid w:val="00D802E5"/>
    <w:rsid w:val="00D8036B"/>
    <w:rsid w:val="00D80670"/>
    <w:rsid w:val="00D80FC2"/>
    <w:rsid w:val="00D843D4"/>
    <w:rsid w:val="00D851D6"/>
    <w:rsid w:val="00D861D5"/>
    <w:rsid w:val="00D86320"/>
    <w:rsid w:val="00D86592"/>
    <w:rsid w:val="00D86F78"/>
    <w:rsid w:val="00D8737B"/>
    <w:rsid w:val="00D87625"/>
    <w:rsid w:val="00D90593"/>
    <w:rsid w:val="00D90E52"/>
    <w:rsid w:val="00D91E02"/>
    <w:rsid w:val="00D922E0"/>
    <w:rsid w:val="00D9279F"/>
    <w:rsid w:val="00D93A8E"/>
    <w:rsid w:val="00D95E1D"/>
    <w:rsid w:val="00D96F36"/>
    <w:rsid w:val="00DA1E49"/>
    <w:rsid w:val="00DA3848"/>
    <w:rsid w:val="00DA5AD7"/>
    <w:rsid w:val="00DA6CBF"/>
    <w:rsid w:val="00DB0481"/>
    <w:rsid w:val="00DB0944"/>
    <w:rsid w:val="00DB1504"/>
    <w:rsid w:val="00DB2386"/>
    <w:rsid w:val="00DB25F2"/>
    <w:rsid w:val="00DB2BFA"/>
    <w:rsid w:val="00DB3A58"/>
    <w:rsid w:val="00DB3C85"/>
    <w:rsid w:val="00DB5C02"/>
    <w:rsid w:val="00DB7118"/>
    <w:rsid w:val="00DB799C"/>
    <w:rsid w:val="00DC074D"/>
    <w:rsid w:val="00DC07B3"/>
    <w:rsid w:val="00DC0B6E"/>
    <w:rsid w:val="00DC138E"/>
    <w:rsid w:val="00DC18DA"/>
    <w:rsid w:val="00DC1CED"/>
    <w:rsid w:val="00DC4137"/>
    <w:rsid w:val="00DC42B3"/>
    <w:rsid w:val="00DC6853"/>
    <w:rsid w:val="00DC7959"/>
    <w:rsid w:val="00DC7EE8"/>
    <w:rsid w:val="00DD0FB6"/>
    <w:rsid w:val="00DD1ADB"/>
    <w:rsid w:val="00DD2A15"/>
    <w:rsid w:val="00DD2C07"/>
    <w:rsid w:val="00DD5486"/>
    <w:rsid w:val="00DD54D6"/>
    <w:rsid w:val="00DD724F"/>
    <w:rsid w:val="00DD7E41"/>
    <w:rsid w:val="00DE2FC6"/>
    <w:rsid w:val="00DE3C3B"/>
    <w:rsid w:val="00DE4666"/>
    <w:rsid w:val="00DE516B"/>
    <w:rsid w:val="00DE6244"/>
    <w:rsid w:val="00DE62F2"/>
    <w:rsid w:val="00DE6489"/>
    <w:rsid w:val="00DE6C04"/>
    <w:rsid w:val="00DF1317"/>
    <w:rsid w:val="00DF1BE3"/>
    <w:rsid w:val="00DF4493"/>
    <w:rsid w:val="00DF723D"/>
    <w:rsid w:val="00DF7558"/>
    <w:rsid w:val="00E0218F"/>
    <w:rsid w:val="00E02C96"/>
    <w:rsid w:val="00E03403"/>
    <w:rsid w:val="00E0343E"/>
    <w:rsid w:val="00E0350F"/>
    <w:rsid w:val="00E03C0C"/>
    <w:rsid w:val="00E06615"/>
    <w:rsid w:val="00E103EA"/>
    <w:rsid w:val="00E10BAB"/>
    <w:rsid w:val="00E14DD0"/>
    <w:rsid w:val="00E16043"/>
    <w:rsid w:val="00E16428"/>
    <w:rsid w:val="00E176C9"/>
    <w:rsid w:val="00E233E4"/>
    <w:rsid w:val="00E24525"/>
    <w:rsid w:val="00E24CCB"/>
    <w:rsid w:val="00E25ADF"/>
    <w:rsid w:val="00E25C71"/>
    <w:rsid w:val="00E303D4"/>
    <w:rsid w:val="00E3260D"/>
    <w:rsid w:val="00E3276A"/>
    <w:rsid w:val="00E32D98"/>
    <w:rsid w:val="00E336BC"/>
    <w:rsid w:val="00E336C1"/>
    <w:rsid w:val="00E34B54"/>
    <w:rsid w:val="00E351F5"/>
    <w:rsid w:val="00E35B57"/>
    <w:rsid w:val="00E361FE"/>
    <w:rsid w:val="00E369B7"/>
    <w:rsid w:val="00E36CCD"/>
    <w:rsid w:val="00E36D60"/>
    <w:rsid w:val="00E36DB5"/>
    <w:rsid w:val="00E4125F"/>
    <w:rsid w:val="00E41E39"/>
    <w:rsid w:val="00E46982"/>
    <w:rsid w:val="00E46AAD"/>
    <w:rsid w:val="00E50580"/>
    <w:rsid w:val="00E52595"/>
    <w:rsid w:val="00E53949"/>
    <w:rsid w:val="00E54293"/>
    <w:rsid w:val="00E54C9E"/>
    <w:rsid w:val="00E55E4E"/>
    <w:rsid w:val="00E5627B"/>
    <w:rsid w:val="00E5675F"/>
    <w:rsid w:val="00E57D6C"/>
    <w:rsid w:val="00E60187"/>
    <w:rsid w:val="00E6234A"/>
    <w:rsid w:val="00E6397C"/>
    <w:rsid w:val="00E64D01"/>
    <w:rsid w:val="00E671D6"/>
    <w:rsid w:val="00E70293"/>
    <w:rsid w:val="00E70832"/>
    <w:rsid w:val="00E72EB4"/>
    <w:rsid w:val="00E73EF2"/>
    <w:rsid w:val="00E75029"/>
    <w:rsid w:val="00E76649"/>
    <w:rsid w:val="00E7687D"/>
    <w:rsid w:val="00E76C5B"/>
    <w:rsid w:val="00E7799B"/>
    <w:rsid w:val="00E84798"/>
    <w:rsid w:val="00E90C9E"/>
    <w:rsid w:val="00E9181F"/>
    <w:rsid w:val="00E93FB3"/>
    <w:rsid w:val="00E9494F"/>
    <w:rsid w:val="00E94A16"/>
    <w:rsid w:val="00E95336"/>
    <w:rsid w:val="00E9591D"/>
    <w:rsid w:val="00E974A0"/>
    <w:rsid w:val="00E9767A"/>
    <w:rsid w:val="00EA0CB1"/>
    <w:rsid w:val="00EA1949"/>
    <w:rsid w:val="00EA1CB6"/>
    <w:rsid w:val="00EA1DE9"/>
    <w:rsid w:val="00EA2C6B"/>
    <w:rsid w:val="00EB0D20"/>
    <w:rsid w:val="00EB172F"/>
    <w:rsid w:val="00EB3320"/>
    <w:rsid w:val="00EB499B"/>
    <w:rsid w:val="00EB5FD2"/>
    <w:rsid w:val="00EB638C"/>
    <w:rsid w:val="00EB6CD1"/>
    <w:rsid w:val="00EB7085"/>
    <w:rsid w:val="00EB7627"/>
    <w:rsid w:val="00EC1C80"/>
    <w:rsid w:val="00EC24DC"/>
    <w:rsid w:val="00EC4ED3"/>
    <w:rsid w:val="00EC6C48"/>
    <w:rsid w:val="00ED1268"/>
    <w:rsid w:val="00ED1AE3"/>
    <w:rsid w:val="00ED31EE"/>
    <w:rsid w:val="00ED45BE"/>
    <w:rsid w:val="00ED4B5C"/>
    <w:rsid w:val="00ED5963"/>
    <w:rsid w:val="00EE162F"/>
    <w:rsid w:val="00EE79D8"/>
    <w:rsid w:val="00EE7A94"/>
    <w:rsid w:val="00EF0646"/>
    <w:rsid w:val="00EF0BDC"/>
    <w:rsid w:val="00EF3A23"/>
    <w:rsid w:val="00EF4D79"/>
    <w:rsid w:val="00EF66DC"/>
    <w:rsid w:val="00EF7F7F"/>
    <w:rsid w:val="00EF7FD1"/>
    <w:rsid w:val="00F00837"/>
    <w:rsid w:val="00F00953"/>
    <w:rsid w:val="00F02DE4"/>
    <w:rsid w:val="00F02FAA"/>
    <w:rsid w:val="00F033BE"/>
    <w:rsid w:val="00F050A1"/>
    <w:rsid w:val="00F06DF7"/>
    <w:rsid w:val="00F07067"/>
    <w:rsid w:val="00F1032F"/>
    <w:rsid w:val="00F107E3"/>
    <w:rsid w:val="00F11149"/>
    <w:rsid w:val="00F1271F"/>
    <w:rsid w:val="00F15CED"/>
    <w:rsid w:val="00F17401"/>
    <w:rsid w:val="00F2280C"/>
    <w:rsid w:val="00F22D86"/>
    <w:rsid w:val="00F232AA"/>
    <w:rsid w:val="00F24B00"/>
    <w:rsid w:val="00F253E9"/>
    <w:rsid w:val="00F2670A"/>
    <w:rsid w:val="00F271C1"/>
    <w:rsid w:val="00F27743"/>
    <w:rsid w:val="00F278E4"/>
    <w:rsid w:val="00F302CC"/>
    <w:rsid w:val="00F30734"/>
    <w:rsid w:val="00F31CF4"/>
    <w:rsid w:val="00F31E40"/>
    <w:rsid w:val="00F32D60"/>
    <w:rsid w:val="00F347F4"/>
    <w:rsid w:val="00F34DBA"/>
    <w:rsid w:val="00F3519A"/>
    <w:rsid w:val="00F35EBC"/>
    <w:rsid w:val="00F3728B"/>
    <w:rsid w:val="00F37904"/>
    <w:rsid w:val="00F401C9"/>
    <w:rsid w:val="00F40574"/>
    <w:rsid w:val="00F426CF"/>
    <w:rsid w:val="00F4308D"/>
    <w:rsid w:val="00F43D21"/>
    <w:rsid w:val="00F45FAF"/>
    <w:rsid w:val="00F46D86"/>
    <w:rsid w:val="00F46DB5"/>
    <w:rsid w:val="00F50129"/>
    <w:rsid w:val="00F51581"/>
    <w:rsid w:val="00F51F21"/>
    <w:rsid w:val="00F532A4"/>
    <w:rsid w:val="00F53EE7"/>
    <w:rsid w:val="00F54A21"/>
    <w:rsid w:val="00F54FB3"/>
    <w:rsid w:val="00F56E1E"/>
    <w:rsid w:val="00F57E21"/>
    <w:rsid w:val="00F650F2"/>
    <w:rsid w:val="00F6634B"/>
    <w:rsid w:val="00F7071F"/>
    <w:rsid w:val="00F70896"/>
    <w:rsid w:val="00F70DC9"/>
    <w:rsid w:val="00F7162A"/>
    <w:rsid w:val="00F71B0D"/>
    <w:rsid w:val="00F72DC4"/>
    <w:rsid w:val="00F73BAB"/>
    <w:rsid w:val="00F7408C"/>
    <w:rsid w:val="00F745C0"/>
    <w:rsid w:val="00F749CA"/>
    <w:rsid w:val="00F771E6"/>
    <w:rsid w:val="00F803EB"/>
    <w:rsid w:val="00F85A29"/>
    <w:rsid w:val="00F85F39"/>
    <w:rsid w:val="00F85F3E"/>
    <w:rsid w:val="00F91734"/>
    <w:rsid w:val="00F923CE"/>
    <w:rsid w:val="00F9264A"/>
    <w:rsid w:val="00F92DAB"/>
    <w:rsid w:val="00F9446D"/>
    <w:rsid w:val="00F944FD"/>
    <w:rsid w:val="00F97216"/>
    <w:rsid w:val="00F97ADB"/>
    <w:rsid w:val="00FA0C0E"/>
    <w:rsid w:val="00FA1A31"/>
    <w:rsid w:val="00FA3B19"/>
    <w:rsid w:val="00FA4348"/>
    <w:rsid w:val="00FA4488"/>
    <w:rsid w:val="00FA5341"/>
    <w:rsid w:val="00FA7FB3"/>
    <w:rsid w:val="00FB1A3C"/>
    <w:rsid w:val="00FB23D1"/>
    <w:rsid w:val="00FB316F"/>
    <w:rsid w:val="00FB346F"/>
    <w:rsid w:val="00FB5014"/>
    <w:rsid w:val="00FB6563"/>
    <w:rsid w:val="00FB7BFB"/>
    <w:rsid w:val="00FC2361"/>
    <w:rsid w:val="00FC4992"/>
    <w:rsid w:val="00FC593D"/>
    <w:rsid w:val="00FD14C7"/>
    <w:rsid w:val="00FD158B"/>
    <w:rsid w:val="00FD221E"/>
    <w:rsid w:val="00FD323D"/>
    <w:rsid w:val="00FD426F"/>
    <w:rsid w:val="00FD5539"/>
    <w:rsid w:val="00FD592C"/>
    <w:rsid w:val="00FD5FCA"/>
    <w:rsid w:val="00FE1494"/>
    <w:rsid w:val="00FE278B"/>
    <w:rsid w:val="00FE2AB1"/>
    <w:rsid w:val="00FE48E2"/>
    <w:rsid w:val="00FE4D84"/>
    <w:rsid w:val="00FE63AA"/>
    <w:rsid w:val="00FE6C94"/>
    <w:rsid w:val="00FE7D94"/>
    <w:rsid w:val="00FF02E1"/>
    <w:rsid w:val="00FF16CC"/>
    <w:rsid w:val="00FF2CB1"/>
    <w:rsid w:val="00FF2F8B"/>
    <w:rsid w:val="00FF31C3"/>
    <w:rsid w:val="00FF3628"/>
    <w:rsid w:val="00FF7095"/>
    <w:rsid w:val="00FF75CE"/>
    <w:rsid w:val="00FF7CFC"/>
  </w:rsids>
  <m:mathPr>
    <m:mathFont m:val="Cambria Math"/>
    <m:brkBin m:val="before"/>
    <m:brkBinSub m:val="--"/>
    <m:smallFrac m:val="0"/>
    <m:dispDef/>
    <m:lMargin m:val="0"/>
    <m:rMargin m:val="0"/>
    <m:defJc m:val="centerGroup"/>
    <m:wrapIndent m:val="1440"/>
    <m:intLim m:val="subSup"/>
    <m:naryLim m:val="undOvr"/>
  </m:mathPr>
  <w:attachedSchema w:val="http://www.abbyy.com/FineReader_xml/FineReader7-MSWordSchema-v1.xml"/>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1ADC60"/>
  <w15:docId w15:val="{AFBA54E9-AA62-45E3-8DCD-81413A762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0887"/>
    <w:rPr>
      <w:sz w:val="24"/>
      <w:szCs w:val="24"/>
    </w:rPr>
  </w:style>
  <w:style w:type="paragraph" w:styleId="1">
    <w:name w:val="heading 1"/>
    <w:basedOn w:val="a"/>
    <w:next w:val="a"/>
    <w:qFormat/>
    <w:rsid w:val="00C26FD8"/>
    <w:pPr>
      <w:keepNext/>
      <w:spacing w:before="240" w:after="60"/>
      <w:outlineLvl w:val="0"/>
    </w:pPr>
    <w:rPr>
      <w:rFonts w:ascii="Arial" w:hAnsi="Arial" w:cs="Arial"/>
      <w:b/>
      <w:bCs/>
      <w:kern w:val="32"/>
      <w:sz w:val="32"/>
      <w:szCs w:val="32"/>
    </w:rPr>
  </w:style>
  <w:style w:type="paragraph" w:styleId="2">
    <w:name w:val="heading 2"/>
    <w:basedOn w:val="a"/>
    <w:next w:val="a"/>
    <w:link w:val="20"/>
    <w:qFormat/>
    <w:locked/>
    <w:rsid w:val="00675BC0"/>
    <w:pPr>
      <w:keepNext/>
      <w:shd w:val="clear" w:color="auto" w:fill="FFFFFF"/>
      <w:spacing w:after="302"/>
      <w:ind w:left="2160"/>
      <w:outlineLvl w:val="1"/>
    </w:pPr>
    <w:rPr>
      <w:b/>
      <w:bCs/>
      <w:color w:val="000000"/>
      <w:szCs w:val="22"/>
    </w:rPr>
  </w:style>
  <w:style w:type="paragraph" w:styleId="3">
    <w:name w:val="heading 3"/>
    <w:basedOn w:val="a"/>
    <w:next w:val="a"/>
    <w:link w:val="30"/>
    <w:semiHidden/>
    <w:unhideWhenUsed/>
    <w:qFormat/>
    <w:locked/>
    <w:rsid w:val="00A638A5"/>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qFormat/>
    <w:rsid w:val="00C26FD8"/>
    <w:pPr>
      <w:keepNext/>
      <w:tabs>
        <w:tab w:val="num" w:pos="720"/>
      </w:tabs>
      <w:ind w:left="720" w:hanging="720"/>
      <w:outlineLvl w:val="3"/>
    </w:pPr>
    <w:rPr>
      <w:b/>
      <w:bCs/>
    </w:rPr>
  </w:style>
  <w:style w:type="paragraph" w:styleId="8">
    <w:name w:val="heading 8"/>
    <w:basedOn w:val="a"/>
    <w:next w:val="a"/>
    <w:qFormat/>
    <w:rsid w:val="00C26FD8"/>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E3276A"/>
    <w:pPr>
      <w:autoSpaceDE w:val="0"/>
      <w:autoSpaceDN w:val="0"/>
      <w:adjustRightInd w:val="0"/>
      <w:ind w:right="19772" w:firstLine="720"/>
    </w:pPr>
    <w:rPr>
      <w:rFonts w:ascii="Arial" w:hAnsi="Arial" w:cs="Arial"/>
    </w:rPr>
  </w:style>
  <w:style w:type="paragraph" w:customStyle="1" w:styleId="ConsNonformat">
    <w:name w:val="ConsNonformat"/>
    <w:rsid w:val="00E3276A"/>
    <w:pPr>
      <w:autoSpaceDE w:val="0"/>
      <w:autoSpaceDN w:val="0"/>
      <w:adjustRightInd w:val="0"/>
      <w:ind w:right="19772"/>
    </w:pPr>
    <w:rPr>
      <w:rFonts w:ascii="Courier New" w:hAnsi="Courier New" w:cs="Courier New"/>
    </w:rPr>
  </w:style>
  <w:style w:type="paragraph" w:customStyle="1" w:styleId="ConsTitle">
    <w:name w:val="ConsTitle"/>
    <w:rsid w:val="00E3276A"/>
    <w:pPr>
      <w:autoSpaceDE w:val="0"/>
      <w:autoSpaceDN w:val="0"/>
      <w:adjustRightInd w:val="0"/>
      <w:ind w:right="19772"/>
    </w:pPr>
    <w:rPr>
      <w:rFonts w:ascii="Arial" w:hAnsi="Arial" w:cs="Arial"/>
      <w:b/>
      <w:bCs/>
      <w:sz w:val="16"/>
      <w:szCs w:val="16"/>
    </w:rPr>
  </w:style>
  <w:style w:type="paragraph" w:styleId="a3">
    <w:name w:val="Balloon Text"/>
    <w:basedOn w:val="a"/>
    <w:semiHidden/>
    <w:rsid w:val="00926356"/>
    <w:rPr>
      <w:rFonts w:ascii="Tahoma" w:hAnsi="Tahoma" w:cs="Tahoma"/>
      <w:sz w:val="16"/>
      <w:szCs w:val="16"/>
    </w:rPr>
  </w:style>
  <w:style w:type="paragraph" w:customStyle="1" w:styleId="Russian3">
    <w:name w:val="Russian 3"/>
    <w:basedOn w:val="a"/>
    <w:next w:val="a"/>
    <w:rsid w:val="005C27BF"/>
    <w:pPr>
      <w:tabs>
        <w:tab w:val="num" w:pos="0"/>
      </w:tabs>
      <w:autoSpaceDE w:val="0"/>
      <w:autoSpaceDN w:val="0"/>
      <w:adjustRightInd w:val="0"/>
      <w:spacing w:after="240"/>
      <w:ind w:left="720" w:hanging="720"/>
      <w:jc w:val="both"/>
      <w:outlineLvl w:val="2"/>
    </w:pPr>
    <w:rPr>
      <w:lang w:eastAsia="en-US"/>
    </w:rPr>
  </w:style>
  <w:style w:type="paragraph" w:customStyle="1" w:styleId="ConsPlusNormal">
    <w:name w:val="ConsPlusNormal"/>
    <w:rsid w:val="0065228E"/>
    <w:pPr>
      <w:widowControl w:val="0"/>
      <w:autoSpaceDE w:val="0"/>
      <w:autoSpaceDN w:val="0"/>
      <w:adjustRightInd w:val="0"/>
      <w:ind w:firstLine="720"/>
    </w:pPr>
    <w:rPr>
      <w:rFonts w:ascii="Arial" w:hAnsi="Arial" w:cs="Arial"/>
      <w:sz w:val="18"/>
      <w:szCs w:val="18"/>
    </w:rPr>
  </w:style>
  <w:style w:type="paragraph" w:styleId="a4">
    <w:name w:val="header"/>
    <w:basedOn w:val="a"/>
    <w:rsid w:val="009C71E4"/>
    <w:pPr>
      <w:tabs>
        <w:tab w:val="center" w:pos="4677"/>
        <w:tab w:val="right" w:pos="9355"/>
      </w:tabs>
    </w:pPr>
  </w:style>
  <w:style w:type="character" w:styleId="a5">
    <w:name w:val="page number"/>
    <w:basedOn w:val="a0"/>
    <w:rsid w:val="009C71E4"/>
    <w:rPr>
      <w:rFonts w:cs="Times New Roman"/>
    </w:rPr>
  </w:style>
  <w:style w:type="table" w:styleId="a6">
    <w:name w:val="Table Grid"/>
    <w:basedOn w:val="a1"/>
    <w:rsid w:val="00DE516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footer"/>
    <w:basedOn w:val="a"/>
    <w:link w:val="a8"/>
    <w:uiPriority w:val="99"/>
    <w:rsid w:val="00F6634B"/>
    <w:pPr>
      <w:tabs>
        <w:tab w:val="center" w:pos="4677"/>
        <w:tab w:val="right" w:pos="9355"/>
      </w:tabs>
    </w:pPr>
  </w:style>
  <w:style w:type="character" w:styleId="HTML">
    <w:name w:val="HTML Typewriter"/>
    <w:basedOn w:val="a0"/>
    <w:rsid w:val="00AE475C"/>
    <w:rPr>
      <w:rFonts w:ascii="Tahoma" w:hAnsi="Tahoma" w:cs="Tahoma"/>
      <w:color w:val="333333"/>
      <w:sz w:val="20"/>
      <w:szCs w:val="20"/>
    </w:rPr>
  </w:style>
  <w:style w:type="paragraph" w:styleId="a9">
    <w:name w:val="Body Text"/>
    <w:basedOn w:val="a"/>
    <w:link w:val="aa"/>
    <w:rsid w:val="00D34F65"/>
    <w:pPr>
      <w:spacing w:after="120"/>
    </w:pPr>
  </w:style>
  <w:style w:type="character" w:customStyle="1" w:styleId="aa">
    <w:name w:val="Основной текст Знак"/>
    <w:basedOn w:val="a0"/>
    <w:link w:val="a9"/>
    <w:locked/>
    <w:rsid w:val="00D34F65"/>
    <w:rPr>
      <w:rFonts w:cs="Times New Roman"/>
      <w:sz w:val="24"/>
      <w:szCs w:val="24"/>
    </w:rPr>
  </w:style>
  <w:style w:type="paragraph" w:styleId="ab">
    <w:name w:val="Body Text Indent"/>
    <w:basedOn w:val="a"/>
    <w:link w:val="ac"/>
    <w:rsid w:val="00106DD4"/>
    <w:pPr>
      <w:spacing w:after="120"/>
      <w:ind w:left="283"/>
    </w:pPr>
  </w:style>
  <w:style w:type="character" w:customStyle="1" w:styleId="ac">
    <w:name w:val="Основной текст с отступом Знак"/>
    <w:basedOn w:val="a0"/>
    <w:link w:val="ab"/>
    <w:locked/>
    <w:rsid w:val="00106DD4"/>
    <w:rPr>
      <w:rFonts w:cs="Times New Roman"/>
      <w:sz w:val="24"/>
      <w:szCs w:val="24"/>
    </w:rPr>
  </w:style>
  <w:style w:type="paragraph" w:styleId="21">
    <w:name w:val="Body Text 2"/>
    <w:basedOn w:val="a"/>
    <w:link w:val="22"/>
    <w:rsid w:val="00106DD4"/>
    <w:pPr>
      <w:spacing w:after="120" w:line="480" w:lineRule="auto"/>
    </w:pPr>
  </w:style>
  <w:style w:type="character" w:customStyle="1" w:styleId="22">
    <w:name w:val="Основной текст 2 Знак"/>
    <w:basedOn w:val="a0"/>
    <w:link w:val="21"/>
    <w:locked/>
    <w:rsid w:val="00106DD4"/>
    <w:rPr>
      <w:rFonts w:cs="Times New Roman"/>
      <w:sz w:val="24"/>
      <w:szCs w:val="24"/>
    </w:rPr>
  </w:style>
  <w:style w:type="paragraph" w:styleId="HTML0">
    <w:name w:val="HTML Preformatted"/>
    <w:basedOn w:val="a"/>
    <w:link w:val="HTML1"/>
    <w:rsid w:val="00106D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1">
    <w:name w:val="Стандартный HTML Знак"/>
    <w:basedOn w:val="a0"/>
    <w:link w:val="HTML0"/>
    <w:locked/>
    <w:rsid w:val="00106DD4"/>
    <w:rPr>
      <w:rFonts w:ascii="Courier New" w:hAnsi="Courier New" w:cs="Courier New"/>
    </w:rPr>
  </w:style>
  <w:style w:type="character" w:styleId="ad">
    <w:name w:val="annotation reference"/>
    <w:basedOn w:val="a0"/>
    <w:semiHidden/>
    <w:rsid w:val="00111B73"/>
    <w:rPr>
      <w:rFonts w:cs="Times New Roman"/>
      <w:sz w:val="16"/>
      <w:szCs w:val="16"/>
    </w:rPr>
  </w:style>
  <w:style w:type="paragraph" w:styleId="ae">
    <w:name w:val="annotation text"/>
    <w:basedOn w:val="a"/>
    <w:link w:val="af"/>
    <w:uiPriority w:val="99"/>
    <w:rsid w:val="00111B73"/>
    <w:rPr>
      <w:sz w:val="20"/>
      <w:szCs w:val="20"/>
    </w:rPr>
  </w:style>
  <w:style w:type="paragraph" w:styleId="af0">
    <w:name w:val="annotation subject"/>
    <w:basedOn w:val="ae"/>
    <w:next w:val="ae"/>
    <w:semiHidden/>
    <w:rsid w:val="00111B73"/>
    <w:rPr>
      <w:b/>
      <w:bCs/>
    </w:rPr>
  </w:style>
  <w:style w:type="paragraph" w:styleId="af1">
    <w:name w:val="Title"/>
    <w:basedOn w:val="a"/>
    <w:qFormat/>
    <w:rsid w:val="00C26FD8"/>
    <w:pPr>
      <w:jc w:val="center"/>
    </w:pPr>
    <w:rPr>
      <w:b/>
      <w:bCs/>
    </w:rPr>
  </w:style>
  <w:style w:type="paragraph" w:customStyle="1" w:styleId="BodyText21">
    <w:name w:val="Body Text 21"/>
    <w:basedOn w:val="a"/>
    <w:rsid w:val="00C26FD8"/>
    <w:pPr>
      <w:widowControl w:val="0"/>
      <w:jc w:val="center"/>
    </w:pPr>
    <w:rPr>
      <w:szCs w:val="20"/>
    </w:rPr>
  </w:style>
  <w:style w:type="paragraph" w:customStyle="1" w:styleId="Body">
    <w:name w:val="Body"/>
    <w:rsid w:val="00C26FD8"/>
    <w:pPr>
      <w:spacing w:after="140" w:line="290" w:lineRule="auto"/>
      <w:jc w:val="both"/>
    </w:pPr>
    <w:rPr>
      <w:rFonts w:ascii="Arial" w:hAnsi="Arial"/>
      <w:kern w:val="20"/>
      <w:lang w:val="en-GB" w:eastAsia="en-US"/>
    </w:rPr>
  </w:style>
  <w:style w:type="paragraph" w:customStyle="1" w:styleId="CharChar">
    <w:name w:val="Знак Char Char"/>
    <w:basedOn w:val="a"/>
    <w:rsid w:val="00C26FD8"/>
    <w:pPr>
      <w:tabs>
        <w:tab w:val="left" w:pos="1134"/>
      </w:tabs>
      <w:spacing w:after="160" w:line="240" w:lineRule="exact"/>
    </w:pPr>
    <w:rPr>
      <w:noProof/>
      <w:sz w:val="22"/>
      <w:szCs w:val="20"/>
      <w:lang w:val="en-US"/>
    </w:rPr>
  </w:style>
  <w:style w:type="paragraph" w:styleId="af2">
    <w:name w:val="footnote text"/>
    <w:basedOn w:val="a"/>
    <w:link w:val="af3"/>
    <w:semiHidden/>
    <w:rsid w:val="00C26FD8"/>
    <w:pPr>
      <w:widowControl w:val="0"/>
      <w:spacing w:line="314" w:lineRule="auto"/>
      <w:jc w:val="both"/>
    </w:pPr>
    <w:rPr>
      <w:sz w:val="20"/>
      <w:szCs w:val="20"/>
    </w:rPr>
  </w:style>
  <w:style w:type="paragraph" w:customStyle="1" w:styleId="af4">
    <w:name w:val="Слава"/>
    <w:basedOn w:val="a"/>
    <w:rsid w:val="00C26FD8"/>
    <w:pPr>
      <w:ind w:firstLine="284"/>
      <w:jc w:val="both"/>
    </w:pPr>
    <w:rPr>
      <w:rFonts w:ascii="TimesET" w:hAnsi="TimesET"/>
      <w:szCs w:val="20"/>
      <w:lang w:eastAsia="en-US"/>
    </w:rPr>
  </w:style>
  <w:style w:type="paragraph" w:customStyle="1" w:styleId="af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C26FD8"/>
    <w:pPr>
      <w:spacing w:after="160" w:line="240" w:lineRule="exact"/>
    </w:pPr>
    <w:rPr>
      <w:sz w:val="28"/>
      <w:szCs w:val="20"/>
      <w:lang w:val="en-US" w:eastAsia="en-US"/>
    </w:rPr>
  </w:style>
  <w:style w:type="character" w:styleId="af6">
    <w:name w:val="Hyperlink"/>
    <w:basedOn w:val="a0"/>
    <w:uiPriority w:val="99"/>
    <w:rsid w:val="002B5FF1"/>
    <w:rPr>
      <w:rFonts w:cs="Times New Roman"/>
      <w:color w:val="0000FF"/>
      <w:u w:val="single"/>
    </w:rPr>
  </w:style>
  <w:style w:type="paragraph" w:customStyle="1" w:styleId="10">
    <w:name w:val="Рецензия1"/>
    <w:hidden/>
    <w:semiHidden/>
    <w:rsid w:val="002C2FDD"/>
    <w:rPr>
      <w:sz w:val="24"/>
      <w:szCs w:val="24"/>
    </w:rPr>
  </w:style>
  <w:style w:type="character" w:customStyle="1" w:styleId="DeltaViewInsertion">
    <w:name w:val="DeltaView Insertion"/>
    <w:rsid w:val="00245C37"/>
    <w:rPr>
      <w:color w:val="0000FF"/>
      <w:spacing w:val="0"/>
      <w:u w:val="double"/>
    </w:rPr>
  </w:style>
  <w:style w:type="character" w:styleId="af7">
    <w:name w:val="footnote reference"/>
    <w:basedOn w:val="a0"/>
    <w:rsid w:val="00245C37"/>
    <w:rPr>
      <w:rFonts w:cs="Times New Roman"/>
      <w:vertAlign w:val="superscript"/>
    </w:rPr>
  </w:style>
  <w:style w:type="paragraph" w:styleId="af8">
    <w:name w:val="List Paragraph"/>
    <w:basedOn w:val="a"/>
    <w:uiPriority w:val="34"/>
    <w:qFormat/>
    <w:rsid w:val="00DC07B3"/>
    <w:pPr>
      <w:spacing w:after="200" w:line="276" w:lineRule="auto"/>
      <w:ind w:left="720"/>
      <w:contextualSpacing/>
    </w:pPr>
    <w:rPr>
      <w:rFonts w:ascii="Calibri" w:eastAsia="Calibri" w:hAnsi="Calibri"/>
      <w:sz w:val="22"/>
      <w:szCs w:val="22"/>
      <w:lang w:eastAsia="en-US"/>
    </w:rPr>
  </w:style>
  <w:style w:type="paragraph" w:customStyle="1" w:styleId="11">
    <w:name w:val="Знак Знак Знак Знак Знак Знак Знак Знак Знак1 Знак"/>
    <w:basedOn w:val="a"/>
    <w:rsid w:val="009B1B47"/>
    <w:pPr>
      <w:spacing w:after="160" w:line="240" w:lineRule="exact"/>
    </w:pPr>
    <w:rPr>
      <w:rFonts w:ascii="Tahoma" w:hAnsi="Tahoma"/>
      <w:sz w:val="20"/>
      <w:szCs w:val="20"/>
      <w:lang w:val="en-US" w:eastAsia="en-US"/>
    </w:rPr>
  </w:style>
  <w:style w:type="character" w:customStyle="1" w:styleId="30">
    <w:name w:val="Заголовок 3 Знак"/>
    <w:basedOn w:val="a0"/>
    <w:link w:val="3"/>
    <w:semiHidden/>
    <w:rsid w:val="00A638A5"/>
    <w:rPr>
      <w:rFonts w:asciiTheme="majorHAnsi" w:eastAsiaTheme="majorEastAsia" w:hAnsiTheme="majorHAnsi" w:cstheme="majorBidi"/>
      <w:b/>
      <w:bCs/>
      <w:color w:val="4F81BD" w:themeColor="accent1"/>
      <w:sz w:val="24"/>
      <w:szCs w:val="24"/>
    </w:rPr>
  </w:style>
  <w:style w:type="character" w:customStyle="1" w:styleId="af">
    <w:name w:val="Текст примечания Знак"/>
    <w:basedOn w:val="a0"/>
    <w:link w:val="ae"/>
    <w:uiPriority w:val="99"/>
    <w:rsid w:val="00046DFF"/>
  </w:style>
  <w:style w:type="paragraph" w:customStyle="1" w:styleId="12">
    <w:name w:val="Без интервала1"/>
    <w:uiPriority w:val="1"/>
    <w:qFormat/>
    <w:rsid w:val="00026E03"/>
    <w:rPr>
      <w:rFonts w:ascii="Calibri" w:eastAsia="Calibri" w:hAnsi="Calibri"/>
      <w:sz w:val="22"/>
      <w:szCs w:val="22"/>
      <w:lang w:eastAsia="en-US"/>
    </w:rPr>
  </w:style>
  <w:style w:type="character" w:customStyle="1" w:styleId="20">
    <w:name w:val="Заголовок 2 Знак"/>
    <w:basedOn w:val="a0"/>
    <w:link w:val="2"/>
    <w:rsid w:val="00675BC0"/>
    <w:rPr>
      <w:b/>
      <w:bCs/>
      <w:color w:val="000000"/>
      <w:sz w:val="24"/>
      <w:szCs w:val="22"/>
      <w:shd w:val="clear" w:color="auto" w:fill="FFFFFF"/>
    </w:rPr>
  </w:style>
  <w:style w:type="character" w:customStyle="1" w:styleId="WW8Num1z0">
    <w:name w:val="WW8Num1z0"/>
    <w:rsid w:val="00675BC0"/>
    <w:rPr>
      <w:rFonts w:ascii="Symbol" w:hAnsi="Symbol"/>
    </w:rPr>
  </w:style>
  <w:style w:type="character" w:customStyle="1" w:styleId="Absatz-Standardschriftart">
    <w:name w:val="Absatz-Standardschriftart"/>
    <w:rsid w:val="00675BC0"/>
  </w:style>
  <w:style w:type="character" w:customStyle="1" w:styleId="WW-Absatz-Standardschriftart">
    <w:name w:val="WW-Absatz-Standardschriftart"/>
    <w:rsid w:val="00675BC0"/>
  </w:style>
  <w:style w:type="character" w:customStyle="1" w:styleId="WW-Absatz-Standardschriftart1">
    <w:name w:val="WW-Absatz-Standardschriftart1"/>
    <w:rsid w:val="00675BC0"/>
  </w:style>
  <w:style w:type="character" w:customStyle="1" w:styleId="WW-Absatz-Standardschriftart11">
    <w:name w:val="WW-Absatz-Standardschriftart11"/>
    <w:rsid w:val="00675BC0"/>
  </w:style>
  <w:style w:type="character" w:customStyle="1" w:styleId="WW-Absatz-Standardschriftart111">
    <w:name w:val="WW-Absatz-Standardschriftart111"/>
    <w:rsid w:val="00675BC0"/>
  </w:style>
  <w:style w:type="character" w:customStyle="1" w:styleId="WW8Num1z1">
    <w:name w:val="WW8Num1z1"/>
    <w:rsid w:val="00675BC0"/>
    <w:rPr>
      <w:rFonts w:ascii="Courier New" w:hAnsi="Courier New" w:cs="Courier New"/>
    </w:rPr>
  </w:style>
  <w:style w:type="character" w:customStyle="1" w:styleId="WW8Num1z2">
    <w:name w:val="WW8Num1z2"/>
    <w:rsid w:val="00675BC0"/>
    <w:rPr>
      <w:rFonts w:ascii="Wingdings" w:hAnsi="Wingdings"/>
    </w:rPr>
  </w:style>
  <w:style w:type="character" w:customStyle="1" w:styleId="13">
    <w:name w:val="Основной шрифт абзаца1"/>
    <w:rsid w:val="00675BC0"/>
  </w:style>
  <w:style w:type="character" w:customStyle="1" w:styleId="af9">
    <w:name w:val="Символ нумерации"/>
    <w:rsid w:val="00675BC0"/>
  </w:style>
  <w:style w:type="paragraph" w:customStyle="1" w:styleId="14">
    <w:name w:val="Заголовок1"/>
    <w:basedOn w:val="a"/>
    <w:next w:val="a9"/>
    <w:rsid w:val="00675BC0"/>
    <w:pPr>
      <w:keepNext/>
      <w:suppressAutoHyphens/>
      <w:spacing w:before="240" w:after="120"/>
    </w:pPr>
    <w:rPr>
      <w:rFonts w:ascii="Arial" w:eastAsia="Arial Unicode MS" w:hAnsi="Arial" w:cs="Tahoma"/>
      <w:sz w:val="28"/>
      <w:szCs w:val="28"/>
      <w:lang w:eastAsia="ar-SA"/>
    </w:rPr>
  </w:style>
  <w:style w:type="paragraph" w:styleId="afa">
    <w:name w:val="List"/>
    <w:basedOn w:val="a9"/>
    <w:rsid w:val="00675BC0"/>
    <w:pPr>
      <w:suppressAutoHyphens/>
    </w:pPr>
    <w:rPr>
      <w:rFonts w:cs="Tahoma"/>
      <w:sz w:val="20"/>
      <w:szCs w:val="20"/>
      <w:lang w:eastAsia="ar-SA"/>
    </w:rPr>
  </w:style>
  <w:style w:type="paragraph" w:customStyle="1" w:styleId="15">
    <w:name w:val="Название1"/>
    <w:basedOn w:val="a"/>
    <w:rsid w:val="00675BC0"/>
    <w:pPr>
      <w:suppressLineNumbers/>
      <w:suppressAutoHyphens/>
      <w:spacing w:before="120" w:after="120"/>
    </w:pPr>
    <w:rPr>
      <w:rFonts w:cs="Tahoma"/>
      <w:i/>
      <w:iCs/>
      <w:lang w:eastAsia="ar-SA"/>
    </w:rPr>
  </w:style>
  <w:style w:type="paragraph" w:customStyle="1" w:styleId="16">
    <w:name w:val="Указатель1"/>
    <w:basedOn w:val="a"/>
    <w:rsid w:val="00675BC0"/>
    <w:pPr>
      <w:suppressLineNumbers/>
      <w:suppressAutoHyphens/>
    </w:pPr>
    <w:rPr>
      <w:rFonts w:cs="Tahoma"/>
      <w:sz w:val="20"/>
      <w:szCs w:val="20"/>
      <w:lang w:eastAsia="ar-SA"/>
    </w:rPr>
  </w:style>
  <w:style w:type="paragraph" w:customStyle="1" w:styleId="afb">
    <w:name w:val="Содержимое таблицы"/>
    <w:basedOn w:val="a"/>
    <w:rsid w:val="00675BC0"/>
    <w:pPr>
      <w:suppressLineNumbers/>
      <w:suppressAutoHyphens/>
    </w:pPr>
    <w:rPr>
      <w:sz w:val="20"/>
      <w:szCs w:val="20"/>
      <w:lang w:eastAsia="ar-SA"/>
    </w:rPr>
  </w:style>
  <w:style w:type="paragraph" w:customStyle="1" w:styleId="afc">
    <w:name w:val="Заголовок таблицы"/>
    <w:basedOn w:val="afb"/>
    <w:rsid w:val="00675BC0"/>
    <w:pPr>
      <w:jc w:val="center"/>
    </w:pPr>
    <w:rPr>
      <w:b/>
      <w:bCs/>
    </w:rPr>
  </w:style>
  <w:style w:type="paragraph" w:customStyle="1" w:styleId="afd">
    <w:name w:val="Содержимое врезки"/>
    <w:basedOn w:val="a9"/>
    <w:rsid w:val="00675BC0"/>
    <w:pPr>
      <w:suppressAutoHyphens/>
    </w:pPr>
    <w:rPr>
      <w:sz w:val="20"/>
      <w:szCs w:val="20"/>
      <w:lang w:eastAsia="ar-SA"/>
    </w:rPr>
  </w:style>
  <w:style w:type="paragraph" w:customStyle="1" w:styleId="Nonformat">
    <w:name w:val="Nonformat"/>
    <w:basedOn w:val="a"/>
    <w:rsid w:val="00675BC0"/>
    <w:pPr>
      <w:widowControl w:val="0"/>
    </w:pPr>
    <w:rPr>
      <w:rFonts w:ascii="Consultant" w:hAnsi="Consultant"/>
      <w:noProof/>
      <w:snapToGrid w:val="0"/>
      <w:sz w:val="20"/>
      <w:szCs w:val="20"/>
      <w:lang w:val="en-GB" w:eastAsia="en-US"/>
    </w:rPr>
  </w:style>
  <w:style w:type="paragraph" w:styleId="afe">
    <w:name w:val="Normal (Web)"/>
    <w:basedOn w:val="a"/>
    <w:uiPriority w:val="99"/>
    <w:rsid w:val="00675BC0"/>
    <w:pPr>
      <w:suppressAutoHyphens/>
    </w:pPr>
    <w:rPr>
      <w:lang w:eastAsia="ar-SA"/>
    </w:rPr>
  </w:style>
  <w:style w:type="paragraph" w:customStyle="1" w:styleId="23">
    <w:name w:val="Обычный2"/>
    <w:rsid w:val="00675BC0"/>
    <w:pPr>
      <w:widowControl w:val="0"/>
      <w:spacing w:line="280" w:lineRule="auto"/>
      <w:ind w:left="480" w:right="400" w:firstLine="560"/>
      <w:jc w:val="both"/>
    </w:pPr>
    <w:rPr>
      <w:snapToGrid w:val="0"/>
    </w:rPr>
  </w:style>
  <w:style w:type="paragraph" w:customStyle="1" w:styleId="Style5">
    <w:name w:val="Style5"/>
    <w:basedOn w:val="a"/>
    <w:rsid w:val="00675BC0"/>
    <w:pPr>
      <w:widowControl w:val="0"/>
      <w:autoSpaceDE w:val="0"/>
      <w:autoSpaceDN w:val="0"/>
      <w:adjustRightInd w:val="0"/>
      <w:jc w:val="center"/>
    </w:pPr>
    <w:rPr>
      <w:rFonts w:ascii="Arial" w:hAnsi="Arial"/>
    </w:rPr>
  </w:style>
  <w:style w:type="paragraph" w:customStyle="1" w:styleId="Style1">
    <w:name w:val="Style1"/>
    <w:basedOn w:val="a"/>
    <w:uiPriority w:val="99"/>
    <w:rsid w:val="00675BC0"/>
    <w:pPr>
      <w:widowControl w:val="0"/>
      <w:autoSpaceDE w:val="0"/>
      <w:autoSpaceDN w:val="0"/>
      <w:adjustRightInd w:val="0"/>
      <w:spacing w:line="634" w:lineRule="exact"/>
    </w:pPr>
    <w:rPr>
      <w:rFonts w:ascii="Arial Narrow" w:eastAsiaTheme="minorEastAsia" w:hAnsi="Arial Narrow"/>
    </w:rPr>
  </w:style>
  <w:style w:type="paragraph" w:customStyle="1" w:styleId="Style2">
    <w:name w:val="Style2"/>
    <w:basedOn w:val="a"/>
    <w:uiPriority w:val="99"/>
    <w:rsid w:val="00675BC0"/>
    <w:pPr>
      <w:widowControl w:val="0"/>
      <w:autoSpaceDE w:val="0"/>
      <w:autoSpaceDN w:val="0"/>
      <w:adjustRightInd w:val="0"/>
      <w:spacing w:line="314" w:lineRule="exact"/>
      <w:jc w:val="both"/>
    </w:pPr>
    <w:rPr>
      <w:rFonts w:ascii="Arial Narrow" w:eastAsiaTheme="minorEastAsia" w:hAnsi="Arial Narrow"/>
    </w:rPr>
  </w:style>
  <w:style w:type="paragraph" w:customStyle="1" w:styleId="Style4">
    <w:name w:val="Style4"/>
    <w:basedOn w:val="a"/>
    <w:uiPriority w:val="99"/>
    <w:rsid w:val="00675BC0"/>
    <w:pPr>
      <w:widowControl w:val="0"/>
      <w:autoSpaceDE w:val="0"/>
      <w:autoSpaceDN w:val="0"/>
      <w:adjustRightInd w:val="0"/>
      <w:spacing w:line="322" w:lineRule="exact"/>
      <w:jc w:val="both"/>
    </w:pPr>
    <w:rPr>
      <w:rFonts w:ascii="Arial Narrow" w:eastAsiaTheme="minorEastAsia" w:hAnsi="Arial Narrow"/>
    </w:rPr>
  </w:style>
  <w:style w:type="character" w:customStyle="1" w:styleId="FontStyle12">
    <w:name w:val="Font Style12"/>
    <w:basedOn w:val="a0"/>
    <w:uiPriority w:val="99"/>
    <w:rsid w:val="00675BC0"/>
    <w:rPr>
      <w:rFonts w:ascii="Arial Narrow" w:hAnsi="Arial Narrow" w:cs="Arial Narrow"/>
      <w:sz w:val="18"/>
      <w:szCs w:val="18"/>
    </w:rPr>
  </w:style>
  <w:style w:type="character" w:customStyle="1" w:styleId="af3">
    <w:name w:val="Текст сноски Знак"/>
    <w:basedOn w:val="a0"/>
    <w:link w:val="af2"/>
    <w:semiHidden/>
    <w:rsid w:val="00675BC0"/>
  </w:style>
  <w:style w:type="paragraph" w:styleId="aff">
    <w:name w:val="Revision"/>
    <w:hidden/>
    <w:uiPriority w:val="99"/>
    <w:semiHidden/>
    <w:rsid w:val="002F1022"/>
    <w:rPr>
      <w:sz w:val="24"/>
      <w:szCs w:val="24"/>
    </w:rPr>
  </w:style>
  <w:style w:type="paragraph" w:customStyle="1" w:styleId="aff0">
    <w:name w:val="Параграф"/>
    <w:basedOn w:val="a"/>
    <w:link w:val="paragraph"/>
    <w:rsid w:val="00A0678A"/>
    <w:pPr>
      <w:ind w:firstLine="567"/>
      <w:jc w:val="both"/>
    </w:pPr>
    <w:rPr>
      <w:rFonts w:ascii="Tahoma" w:hAnsi="Tahoma" w:cs="Tahoma"/>
      <w:sz w:val="20"/>
      <w:szCs w:val="20"/>
      <w:lang w:val="en-US"/>
    </w:rPr>
  </w:style>
  <w:style w:type="character" w:customStyle="1" w:styleId="paragraph">
    <w:name w:val="paragraph Знак"/>
    <w:link w:val="aff0"/>
    <w:locked/>
    <w:rsid w:val="00A0678A"/>
    <w:rPr>
      <w:rFonts w:ascii="Tahoma" w:hAnsi="Tahoma" w:cs="Tahoma"/>
      <w:lang w:val="en-US"/>
    </w:rPr>
  </w:style>
  <w:style w:type="paragraph" w:styleId="24">
    <w:name w:val="Body Text Indent 2"/>
    <w:basedOn w:val="a"/>
    <w:link w:val="25"/>
    <w:rsid w:val="00A0678A"/>
    <w:pPr>
      <w:spacing w:after="120" w:line="480" w:lineRule="auto"/>
      <w:ind w:left="283"/>
    </w:pPr>
    <w:rPr>
      <w:rFonts w:ascii="Calibri" w:hAnsi="Calibri"/>
      <w:sz w:val="22"/>
      <w:szCs w:val="22"/>
    </w:rPr>
  </w:style>
  <w:style w:type="character" w:customStyle="1" w:styleId="25">
    <w:name w:val="Основной текст с отступом 2 Знак"/>
    <w:basedOn w:val="a0"/>
    <w:link w:val="24"/>
    <w:rsid w:val="00A0678A"/>
    <w:rPr>
      <w:rFonts w:ascii="Calibri" w:hAnsi="Calibri"/>
      <w:sz w:val="22"/>
      <w:szCs w:val="22"/>
    </w:rPr>
  </w:style>
  <w:style w:type="paragraph" w:customStyle="1" w:styleId="aff1">
    <w:name w:val="Пункт"/>
    <w:basedOn w:val="a"/>
    <w:rsid w:val="00133C35"/>
    <w:pPr>
      <w:spacing w:before="20" w:after="20"/>
      <w:ind w:left="170"/>
      <w:jc w:val="both"/>
      <w:outlineLvl w:val="1"/>
    </w:pPr>
    <w:rPr>
      <w:rFonts w:ascii="Arial" w:hAnsi="Arial" w:cs="Arial"/>
      <w:sz w:val="21"/>
      <w:szCs w:val="21"/>
    </w:rPr>
  </w:style>
  <w:style w:type="paragraph" w:customStyle="1" w:styleId="17">
    <w:name w:val="Обычный1"/>
    <w:rsid w:val="00517C81"/>
  </w:style>
  <w:style w:type="character" w:customStyle="1" w:styleId="a8">
    <w:name w:val="Нижний колонтитул Знак"/>
    <w:basedOn w:val="a0"/>
    <w:link w:val="a7"/>
    <w:uiPriority w:val="99"/>
    <w:rsid w:val="005E1FEE"/>
    <w:rPr>
      <w:sz w:val="24"/>
      <w:szCs w:val="24"/>
    </w:rPr>
  </w:style>
  <w:style w:type="paragraph" w:styleId="aff2">
    <w:name w:val="No Spacing"/>
    <w:uiPriority w:val="1"/>
    <w:qFormat/>
    <w:rsid w:val="00EC24DC"/>
    <w:rPr>
      <w:rFonts w:ascii="Calibri" w:eastAsia="Calibri" w:hAnsi="Calibri"/>
      <w:sz w:val="22"/>
      <w:szCs w:val="22"/>
      <w:lang w:eastAsia="en-US"/>
    </w:rPr>
  </w:style>
  <w:style w:type="paragraph" w:customStyle="1" w:styleId="msolistparagraphcxspmiddlemailrucssattributepostfix">
    <w:name w:val="msolistparagraphcxspmiddle_mailru_css_attribute_postfix"/>
    <w:basedOn w:val="a"/>
    <w:rsid w:val="00CE3584"/>
    <w:pPr>
      <w:spacing w:before="100" w:beforeAutospacing="1" w:after="100" w:afterAutospacing="1"/>
    </w:pPr>
  </w:style>
  <w:style w:type="paragraph" w:customStyle="1" w:styleId="msolistparagraphmailrucssattributepostfix">
    <w:name w:val="msolistparagraph_mailru_css_attribute_postfix"/>
    <w:basedOn w:val="a"/>
    <w:rsid w:val="00CE3584"/>
    <w:pPr>
      <w:spacing w:before="100" w:beforeAutospacing="1" w:after="100" w:afterAutospacing="1"/>
    </w:pPr>
  </w:style>
  <w:style w:type="paragraph" w:customStyle="1" w:styleId="msonormalmailrucssattributepostfix">
    <w:name w:val="msonormal_mailru_css_attribute_postfix"/>
    <w:basedOn w:val="a"/>
    <w:rsid w:val="00CE3584"/>
    <w:pPr>
      <w:spacing w:before="100" w:beforeAutospacing="1" w:after="100" w:afterAutospacing="1"/>
    </w:pPr>
  </w:style>
  <w:style w:type="character" w:customStyle="1" w:styleId="UnresolvedMention">
    <w:name w:val="Unresolved Mention"/>
    <w:basedOn w:val="a0"/>
    <w:uiPriority w:val="99"/>
    <w:semiHidden/>
    <w:unhideWhenUsed/>
    <w:rsid w:val="00C91718"/>
    <w:rPr>
      <w:color w:val="808080"/>
      <w:shd w:val="clear" w:color="auto" w:fill="E6E6E6"/>
    </w:rPr>
  </w:style>
  <w:style w:type="paragraph" w:styleId="31">
    <w:name w:val="Body Text Indent 3"/>
    <w:basedOn w:val="a"/>
    <w:link w:val="32"/>
    <w:semiHidden/>
    <w:unhideWhenUsed/>
    <w:rsid w:val="004D74F2"/>
    <w:pPr>
      <w:spacing w:after="120"/>
      <w:ind w:left="283"/>
    </w:pPr>
    <w:rPr>
      <w:sz w:val="16"/>
      <w:szCs w:val="16"/>
    </w:rPr>
  </w:style>
  <w:style w:type="character" w:customStyle="1" w:styleId="32">
    <w:name w:val="Основной текст с отступом 3 Знак"/>
    <w:basedOn w:val="a0"/>
    <w:link w:val="31"/>
    <w:semiHidden/>
    <w:rsid w:val="004D74F2"/>
    <w:rPr>
      <w:sz w:val="16"/>
      <w:szCs w:val="16"/>
    </w:rPr>
  </w:style>
  <w:style w:type="character" w:customStyle="1" w:styleId="gmail-blkmailrucssattributepostfix">
    <w:name w:val="gmail-blk_mailru_css_attribute_postfix"/>
    <w:basedOn w:val="a0"/>
    <w:rsid w:val="00445CD3"/>
  </w:style>
  <w:style w:type="paragraph" w:customStyle="1" w:styleId="Default">
    <w:name w:val="Default"/>
    <w:rsid w:val="00E9181F"/>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7950503">
      <w:bodyDiv w:val="1"/>
      <w:marLeft w:val="0"/>
      <w:marRight w:val="0"/>
      <w:marTop w:val="0"/>
      <w:marBottom w:val="0"/>
      <w:divBdr>
        <w:top w:val="none" w:sz="0" w:space="0" w:color="auto"/>
        <w:left w:val="none" w:sz="0" w:space="0" w:color="auto"/>
        <w:bottom w:val="none" w:sz="0" w:space="0" w:color="auto"/>
        <w:right w:val="none" w:sz="0" w:space="0" w:color="auto"/>
      </w:divBdr>
    </w:div>
    <w:div w:id="136728641">
      <w:bodyDiv w:val="1"/>
      <w:marLeft w:val="0"/>
      <w:marRight w:val="0"/>
      <w:marTop w:val="0"/>
      <w:marBottom w:val="0"/>
      <w:divBdr>
        <w:top w:val="none" w:sz="0" w:space="0" w:color="auto"/>
        <w:left w:val="none" w:sz="0" w:space="0" w:color="auto"/>
        <w:bottom w:val="none" w:sz="0" w:space="0" w:color="auto"/>
        <w:right w:val="none" w:sz="0" w:space="0" w:color="auto"/>
      </w:divBdr>
    </w:div>
    <w:div w:id="145367518">
      <w:bodyDiv w:val="1"/>
      <w:marLeft w:val="0"/>
      <w:marRight w:val="0"/>
      <w:marTop w:val="0"/>
      <w:marBottom w:val="0"/>
      <w:divBdr>
        <w:top w:val="none" w:sz="0" w:space="0" w:color="auto"/>
        <w:left w:val="none" w:sz="0" w:space="0" w:color="auto"/>
        <w:bottom w:val="none" w:sz="0" w:space="0" w:color="auto"/>
        <w:right w:val="none" w:sz="0" w:space="0" w:color="auto"/>
      </w:divBdr>
    </w:div>
    <w:div w:id="155531875">
      <w:bodyDiv w:val="1"/>
      <w:marLeft w:val="0"/>
      <w:marRight w:val="0"/>
      <w:marTop w:val="0"/>
      <w:marBottom w:val="0"/>
      <w:divBdr>
        <w:top w:val="none" w:sz="0" w:space="0" w:color="auto"/>
        <w:left w:val="none" w:sz="0" w:space="0" w:color="auto"/>
        <w:bottom w:val="none" w:sz="0" w:space="0" w:color="auto"/>
        <w:right w:val="none" w:sz="0" w:space="0" w:color="auto"/>
      </w:divBdr>
    </w:div>
    <w:div w:id="159085413">
      <w:bodyDiv w:val="1"/>
      <w:marLeft w:val="0"/>
      <w:marRight w:val="0"/>
      <w:marTop w:val="0"/>
      <w:marBottom w:val="0"/>
      <w:divBdr>
        <w:top w:val="none" w:sz="0" w:space="0" w:color="auto"/>
        <w:left w:val="none" w:sz="0" w:space="0" w:color="auto"/>
        <w:bottom w:val="none" w:sz="0" w:space="0" w:color="auto"/>
        <w:right w:val="none" w:sz="0" w:space="0" w:color="auto"/>
      </w:divBdr>
    </w:div>
    <w:div w:id="414740524">
      <w:bodyDiv w:val="1"/>
      <w:marLeft w:val="0"/>
      <w:marRight w:val="0"/>
      <w:marTop w:val="0"/>
      <w:marBottom w:val="0"/>
      <w:divBdr>
        <w:top w:val="none" w:sz="0" w:space="0" w:color="auto"/>
        <w:left w:val="none" w:sz="0" w:space="0" w:color="auto"/>
        <w:bottom w:val="none" w:sz="0" w:space="0" w:color="auto"/>
        <w:right w:val="none" w:sz="0" w:space="0" w:color="auto"/>
      </w:divBdr>
      <w:divsChild>
        <w:div w:id="191725567">
          <w:marLeft w:val="0"/>
          <w:marRight w:val="0"/>
          <w:marTop w:val="0"/>
          <w:marBottom w:val="0"/>
          <w:divBdr>
            <w:top w:val="none" w:sz="0" w:space="0" w:color="auto"/>
            <w:left w:val="none" w:sz="0" w:space="0" w:color="auto"/>
            <w:bottom w:val="none" w:sz="0" w:space="0" w:color="auto"/>
            <w:right w:val="none" w:sz="0" w:space="0" w:color="auto"/>
          </w:divBdr>
        </w:div>
        <w:div w:id="235865866">
          <w:marLeft w:val="0"/>
          <w:marRight w:val="0"/>
          <w:marTop w:val="0"/>
          <w:marBottom w:val="0"/>
          <w:divBdr>
            <w:top w:val="none" w:sz="0" w:space="0" w:color="auto"/>
            <w:left w:val="none" w:sz="0" w:space="0" w:color="auto"/>
            <w:bottom w:val="none" w:sz="0" w:space="0" w:color="auto"/>
            <w:right w:val="none" w:sz="0" w:space="0" w:color="auto"/>
          </w:divBdr>
        </w:div>
        <w:div w:id="554777111">
          <w:marLeft w:val="0"/>
          <w:marRight w:val="0"/>
          <w:marTop w:val="0"/>
          <w:marBottom w:val="0"/>
          <w:divBdr>
            <w:top w:val="none" w:sz="0" w:space="0" w:color="auto"/>
            <w:left w:val="none" w:sz="0" w:space="0" w:color="auto"/>
            <w:bottom w:val="none" w:sz="0" w:space="0" w:color="auto"/>
            <w:right w:val="none" w:sz="0" w:space="0" w:color="auto"/>
          </w:divBdr>
          <w:divsChild>
            <w:div w:id="304355434">
              <w:marLeft w:val="0"/>
              <w:marRight w:val="0"/>
              <w:marTop w:val="0"/>
              <w:marBottom w:val="0"/>
              <w:divBdr>
                <w:top w:val="none" w:sz="0" w:space="0" w:color="auto"/>
                <w:left w:val="none" w:sz="0" w:space="0" w:color="auto"/>
                <w:bottom w:val="none" w:sz="0" w:space="0" w:color="auto"/>
                <w:right w:val="none" w:sz="0" w:space="0" w:color="auto"/>
              </w:divBdr>
            </w:div>
          </w:divsChild>
        </w:div>
        <w:div w:id="586379952">
          <w:marLeft w:val="0"/>
          <w:marRight w:val="0"/>
          <w:marTop w:val="0"/>
          <w:marBottom w:val="0"/>
          <w:divBdr>
            <w:top w:val="none" w:sz="0" w:space="0" w:color="auto"/>
            <w:left w:val="none" w:sz="0" w:space="0" w:color="auto"/>
            <w:bottom w:val="none" w:sz="0" w:space="0" w:color="auto"/>
            <w:right w:val="none" w:sz="0" w:space="0" w:color="auto"/>
          </w:divBdr>
        </w:div>
        <w:div w:id="1420829449">
          <w:marLeft w:val="0"/>
          <w:marRight w:val="0"/>
          <w:marTop w:val="0"/>
          <w:marBottom w:val="0"/>
          <w:divBdr>
            <w:top w:val="none" w:sz="0" w:space="0" w:color="auto"/>
            <w:left w:val="none" w:sz="0" w:space="0" w:color="auto"/>
            <w:bottom w:val="none" w:sz="0" w:space="0" w:color="auto"/>
            <w:right w:val="none" w:sz="0" w:space="0" w:color="auto"/>
          </w:divBdr>
          <w:divsChild>
            <w:div w:id="1066758708">
              <w:marLeft w:val="0"/>
              <w:marRight w:val="0"/>
              <w:marTop w:val="0"/>
              <w:marBottom w:val="0"/>
              <w:divBdr>
                <w:top w:val="none" w:sz="0" w:space="0" w:color="auto"/>
                <w:left w:val="none" w:sz="0" w:space="0" w:color="auto"/>
                <w:bottom w:val="none" w:sz="0" w:space="0" w:color="auto"/>
                <w:right w:val="none" w:sz="0" w:space="0" w:color="auto"/>
              </w:divBdr>
              <w:divsChild>
                <w:div w:id="113251004">
                  <w:marLeft w:val="0"/>
                  <w:marRight w:val="0"/>
                  <w:marTop w:val="0"/>
                  <w:marBottom w:val="0"/>
                  <w:divBdr>
                    <w:top w:val="none" w:sz="0" w:space="0" w:color="auto"/>
                    <w:left w:val="none" w:sz="0" w:space="0" w:color="auto"/>
                    <w:bottom w:val="none" w:sz="0" w:space="0" w:color="auto"/>
                    <w:right w:val="none" w:sz="0" w:space="0" w:color="auto"/>
                  </w:divBdr>
                  <w:divsChild>
                    <w:div w:id="345450842">
                      <w:marLeft w:val="0"/>
                      <w:marRight w:val="0"/>
                      <w:marTop w:val="0"/>
                      <w:marBottom w:val="0"/>
                      <w:divBdr>
                        <w:top w:val="none" w:sz="0" w:space="0" w:color="auto"/>
                        <w:left w:val="none" w:sz="0" w:space="0" w:color="auto"/>
                        <w:bottom w:val="none" w:sz="0" w:space="0" w:color="auto"/>
                        <w:right w:val="none" w:sz="0" w:space="0" w:color="auto"/>
                      </w:divBdr>
                      <w:divsChild>
                        <w:div w:id="640691864">
                          <w:marLeft w:val="0"/>
                          <w:marRight w:val="0"/>
                          <w:marTop w:val="0"/>
                          <w:marBottom w:val="0"/>
                          <w:divBdr>
                            <w:top w:val="none" w:sz="0" w:space="0" w:color="auto"/>
                            <w:left w:val="none" w:sz="0" w:space="0" w:color="auto"/>
                            <w:bottom w:val="none" w:sz="0" w:space="0" w:color="auto"/>
                            <w:right w:val="none" w:sz="0" w:space="0" w:color="auto"/>
                          </w:divBdr>
                          <w:divsChild>
                            <w:div w:id="3098833">
                              <w:marLeft w:val="0"/>
                              <w:marRight w:val="0"/>
                              <w:marTop w:val="0"/>
                              <w:marBottom w:val="0"/>
                              <w:divBdr>
                                <w:top w:val="none" w:sz="0" w:space="0" w:color="auto"/>
                                <w:left w:val="none" w:sz="0" w:space="0" w:color="auto"/>
                                <w:bottom w:val="none" w:sz="0" w:space="0" w:color="auto"/>
                                <w:right w:val="none" w:sz="0" w:space="0" w:color="auto"/>
                              </w:divBdr>
                              <w:divsChild>
                                <w:div w:id="582645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6772174">
          <w:marLeft w:val="0"/>
          <w:marRight w:val="0"/>
          <w:marTop w:val="0"/>
          <w:marBottom w:val="0"/>
          <w:divBdr>
            <w:top w:val="none" w:sz="0" w:space="0" w:color="auto"/>
            <w:left w:val="none" w:sz="0" w:space="0" w:color="auto"/>
            <w:bottom w:val="none" w:sz="0" w:space="0" w:color="auto"/>
            <w:right w:val="none" w:sz="0" w:space="0" w:color="auto"/>
          </w:divBdr>
        </w:div>
      </w:divsChild>
    </w:div>
    <w:div w:id="500781726">
      <w:bodyDiv w:val="1"/>
      <w:marLeft w:val="0"/>
      <w:marRight w:val="0"/>
      <w:marTop w:val="0"/>
      <w:marBottom w:val="0"/>
      <w:divBdr>
        <w:top w:val="none" w:sz="0" w:space="0" w:color="auto"/>
        <w:left w:val="none" w:sz="0" w:space="0" w:color="auto"/>
        <w:bottom w:val="none" w:sz="0" w:space="0" w:color="auto"/>
        <w:right w:val="none" w:sz="0" w:space="0" w:color="auto"/>
      </w:divBdr>
    </w:div>
    <w:div w:id="515461476">
      <w:bodyDiv w:val="1"/>
      <w:marLeft w:val="0"/>
      <w:marRight w:val="0"/>
      <w:marTop w:val="0"/>
      <w:marBottom w:val="0"/>
      <w:divBdr>
        <w:top w:val="none" w:sz="0" w:space="0" w:color="auto"/>
        <w:left w:val="none" w:sz="0" w:space="0" w:color="auto"/>
        <w:bottom w:val="none" w:sz="0" w:space="0" w:color="auto"/>
        <w:right w:val="none" w:sz="0" w:space="0" w:color="auto"/>
      </w:divBdr>
    </w:div>
    <w:div w:id="579289818">
      <w:bodyDiv w:val="1"/>
      <w:marLeft w:val="0"/>
      <w:marRight w:val="0"/>
      <w:marTop w:val="0"/>
      <w:marBottom w:val="0"/>
      <w:divBdr>
        <w:top w:val="none" w:sz="0" w:space="0" w:color="auto"/>
        <w:left w:val="none" w:sz="0" w:space="0" w:color="auto"/>
        <w:bottom w:val="none" w:sz="0" w:space="0" w:color="auto"/>
        <w:right w:val="none" w:sz="0" w:space="0" w:color="auto"/>
      </w:divBdr>
    </w:div>
    <w:div w:id="699747383">
      <w:bodyDiv w:val="1"/>
      <w:marLeft w:val="0"/>
      <w:marRight w:val="0"/>
      <w:marTop w:val="0"/>
      <w:marBottom w:val="0"/>
      <w:divBdr>
        <w:top w:val="none" w:sz="0" w:space="0" w:color="auto"/>
        <w:left w:val="none" w:sz="0" w:space="0" w:color="auto"/>
        <w:bottom w:val="none" w:sz="0" w:space="0" w:color="auto"/>
        <w:right w:val="none" w:sz="0" w:space="0" w:color="auto"/>
      </w:divBdr>
    </w:div>
    <w:div w:id="797840202">
      <w:bodyDiv w:val="1"/>
      <w:marLeft w:val="0"/>
      <w:marRight w:val="0"/>
      <w:marTop w:val="0"/>
      <w:marBottom w:val="0"/>
      <w:divBdr>
        <w:top w:val="none" w:sz="0" w:space="0" w:color="auto"/>
        <w:left w:val="none" w:sz="0" w:space="0" w:color="auto"/>
        <w:bottom w:val="none" w:sz="0" w:space="0" w:color="auto"/>
        <w:right w:val="none" w:sz="0" w:space="0" w:color="auto"/>
      </w:divBdr>
    </w:div>
    <w:div w:id="823741916">
      <w:bodyDiv w:val="1"/>
      <w:marLeft w:val="0"/>
      <w:marRight w:val="0"/>
      <w:marTop w:val="0"/>
      <w:marBottom w:val="0"/>
      <w:divBdr>
        <w:top w:val="none" w:sz="0" w:space="0" w:color="auto"/>
        <w:left w:val="none" w:sz="0" w:space="0" w:color="auto"/>
        <w:bottom w:val="none" w:sz="0" w:space="0" w:color="auto"/>
        <w:right w:val="none" w:sz="0" w:space="0" w:color="auto"/>
      </w:divBdr>
    </w:div>
    <w:div w:id="909921446">
      <w:bodyDiv w:val="1"/>
      <w:marLeft w:val="0"/>
      <w:marRight w:val="0"/>
      <w:marTop w:val="0"/>
      <w:marBottom w:val="0"/>
      <w:divBdr>
        <w:top w:val="none" w:sz="0" w:space="0" w:color="auto"/>
        <w:left w:val="none" w:sz="0" w:space="0" w:color="auto"/>
        <w:bottom w:val="none" w:sz="0" w:space="0" w:color="auto"/>
        <w:right w:val="none" w:sz="0" w:space="0" w:color="auto"/>
      </w:divBdr>
      <w:divsChild>
        <w:div w:id="489639050">
          <w:marLeft w:val="0"/>
          <w:marRight w:val="0"/>
          <w:marTop w:val="0"/>
          <w:marBottom w:val="0"/>
          <w:divBdr>
            <w:top w:val="none" w:sz="0" w:space="0" w:color="auto"/>
            <w:left w:val="none" w:sz="0" w:space="0" w:color="auto"/>
            <w:bottom w:val="none" w:sz="0" w:space="0" w:color="auto"/>
            <w:right w:val="none" w:sz="0" w:space="0" w:color="auto"/>
          </w:divBdr>
          <w:divsChild>
            <w:div w:id="645624951">
              <w:marLeft w:val="0"/>
              <w:marRight w:val="0"/>
              <w:marTop w:val="0"/>
              <w:marBottom w:val="0"/>
              <w:divBdr>
                <w:top w:val="none" w:sz="0" w:space="0" w:color="auto"/>
                <w:left w:val="none" w:sz="0" w:space="0" w:color="auto"/>
                <w:bottom w:val="none" w:sz="0" w:space="0" w:color="auto"/>
                <w:right w:val="none" w:sz="0" w:space="0" w:color="auto"/>
              </w:divBdr>
            </w:div>
          </w:divsChild>
        </w:div>
        <w:div w:id="1453749181">
          <w:marLeft w:val="0"/>
          <w:marRight w:val="0"/>
          <w:marTop w:val="0"/>
          <w:marBottom w:val="0"/>
          <w:divBdr>
            <w:top w:val="none" w:sz="0" w:space="0" w:color="auto"/>
            <w:left w:val="none" w:sz="0" w:space="0" w:color="auto"/>
            <w:bottom w:val="none" w:sz="0" w:space="0" w:color="auto"/>
            <w:right w:val="none" w:sz="0" w:space="0" w:color="auto"/>
          </w:divBdr>
        </w:div>
      </w:divsChild>
    </w:div>
    <w:div w:id="969868128">
      <w:bodyDiv w:val="1"/>
      <w:marLeft w:val="0"/>
      <w:marRight w:val="0"/>
      <w:marTop w:val="0"/>
      <w:marBottom w:val="0"/>
      <w:divBdr>
        <w:top w:val="none" w:sz="0" w:space="0" w:color="auto"/>
        <w:left w:val="none" w:sz="0" w:space="0" w:color="auto"/>
        <w:bottom w:val="none" w:sz="0" w:space="0" w:color="auto"/>
        <w:right w:val="none" w:sz="0" w:space="0" w:color="auto"/>
      </w:divBdr>
    </w:div>
    <w:div w:id="1012991930">
      <w:bodyDiv w:val="1"/>
      <w:marLeft w:val="0"/>
      <w:marRight w:val="0"/>
      <w:marTop w:val="0"/>
      <w:marBottom w:val="0"/>
      <w:divBdr>
        <w:top w:val="none" w:sz="0" w:space="0" w:color="auto"/>
        <w:left w:val="none" w:sz="0" w:space="0" w:color="auto"/>
        <w:bottom w:val="none" w:sz="0" w:space="0" w:color="auto"/>
        <w:right w:val="none" w:sz="0" w:space="0" w:color="auto"/>
      </w:divBdr>
    </w:div>
    <w:div w:id="1216888576">
      <w:bodyDiv w:val="1"/>
      <w:marLeft w:val="0"/>
      <w:marRight w:val="0"/>
      <w:marTop w:val="0"/>
      <w:marBottom w:val="0"/>
      <w:divBdr>
        <w:top w:val="none" w:sz="0" w:space="0" w:color="auto"/>
        <w:left w:val="none" w:sz="0" w:space="0" w:color="auto"/>
        <w:bottom w:val="none" w:sz="0" w:space="0" w:color="auto"/>
        <w:right w:val="none" w:sz="0" w:space="0" w:color="auto"/>
      </w:divBdr>
    </w:div>
    <w:div w:id="1237745543">
      <w:bodyDiv w:val="1"/>
      <w:marLeft w:val="0"/>
      <w:marRight w:val="0"/>
      <w:marTop w:val="0"/>
      <w:marBottom w:val="0"/>
      <w:divBdr>
        <w:top w:val="none" w:sz="0" w:space="0" w:color="auto"/>
        <w:left w:val="none" w:sz="0" w:space="0" w:color="auto"/>
        <w:bottom w:val="none" w:sz="0" w:space="0" w:color="auto"/>
        <w:right w:val="none" w:sz="0" w:space="0" w:color="auto"/>
      </w:divBdr>
    </w:div>
    <w:div w:id="1294630570">
      <w:bodyDiv w:val="1"/>
      <w:marLeft w:val="0"/>
      <w:marRight w:val="0"/>
      <w:marTop w:val="0"/>
      <w:marBottom w:val="0"/>
      <w:divBdr>
        <w:top w:val="none" w:sz="0" w:space="0" w:color="auto"/>
        <w:left w:val="none" w:sz="0" w:space="0" w:color="auto"/>
        <w:bottom w:val="none" w:sz="0" w:space="0" w:color="auto"/>
        <w:right w:val="none" w:sz="0" w:space="0" w:color="auto"/>
      </w:divBdr>
    </w:div>
    <w:div w:id="1348025558">
      <w:bodyDiv w:val="1"/>
      <w:marLeft w:val="0"/>
      <w:marRight w:val="0"/>
      <w:marTop w:val="0"/>
      <w:marBottom w:val="0"/>
      <w:divBdr>
        <w:top w:val="none" w:sz="0" w:space="0" w:color="auto"/>
        <w:left w:val="none" w:sz="0" w:space="0" w:color="auto"/>
        <w:bottom w:val="none" w:sz="0" w:space="0" w:color="auto"/>
        <w:right w:val="none" w:sz="0" w:space="0" w:color="auto"/>
      </w:divBdr>
    </w:div>
    <w:div w:id="1366950076">
      <w:bodyDiv w:val="1"/>
      <w:marLeft w:val="0"/>
      <w:marRight w:val="0"/>
      <w:marTop w:val="0"/>
      <w:marBottom w:val="0"/>
      <w:divBdr>
        <w:top w:val="none" w:sz="0" w:space="0" w:color="auto"/>
        <w:left w:val="none" w:sz="0" w:space="0" w:color="auto"/>
        <w:bottom w:val="none" w:sz="0" w:space="0" w:color="auto"/>
        <w:right w:val="none" w:sz="0" w:space="0" w:color="auto"/>
      </w:divBdr>
    </w:div>
    <w:div w:id="1412583710">
      <w:bodyDiv w:val="1"/>
      <w:marLeft w:val="0"/>
      <w:marRight w:val="0"/>
      <w:marTop w:val="0"/>
      <w:marBottom w:val="0"/>
      <w:divBdr>
        <w:top w:val="none" w:sz="0" w:space="0" w:color="auto"/>
        <w:left w:val="none" w:sz="0" w:space="0" w:color="auto"/>
        <w:bottom w:val="none" w:sz="0" w:space="0" w:color="auto"/>
        <w:right w:val="none" w:sz="0" w:space="0" w:color="auto"/>
      </w:divBdr>
    </w:div>
    <w:div w:id="1648585635">
      <w:bodyDiv w:val="1"/>
      <w:marLeft w:val="0"/>
      <w:marRight w:val="0"/>
      <w:marTop w:val="0"/>
      <w:marBottom w:val="0"/>
      <w:divBdr>
        <w:top w:val="none" w:sz="0" w:space="0" w:color="auto"/>
        <w:left w:val="none" w:sz="0" w:space="0" w:color="auto"/>
        <w:bottom w:val="none" w:sz="0" w:space="0" w:color="auto"/>
        <w:right w:val="none" w:sz="0" w:space="0" w:color="auto"/>
      </w:divBdr>
      <w:divsChild>
        <w:div w:id="1398086564">
          <w:marLeft w:val="0"/>
          <w:marRight w:val="0"/>
          <w:marTop w:val="0"/>
          <w:marBottom w:val="0"/>
          <w:divBdr>
            <w:top w:val="none" w:sz="0" w:space="0" w:color="auto"/>
            <w:left w:val="none" w:sz="0" w:space="0" w:color="auto"/>
            <w:bottom w:val="none" w:sz="0" w:space="0" w:color="auto"/>
            <w:right w:val="none" w:sz="0" w:space="0" w:color="auto"/>
          </w:divBdr>
          <w:divsChild>
            <w:div w:id="253173117">
              <w:marLeft w:val="0"/>
              <w:marRight w:val="0"/>
              <w:marTop w:val="0"/>
              <w:marBottom w:val="0"/>
              <w:divBdr>
                <w:top w:val="none" w:sz="0" w:space="0" w:color="auto"/>
                <w:left w:val="none" w:sz="0" w:space="0" w:color="auto"/>
                <w:bottom w:val="none" w:sz="0" w:space="0" w:color="auto"/>
                <w:right w:val="none" w:sz="0" w:space="0" w:color="auto"/>
              </w:divBdr>
              <w:divsChild>
                <w:div w:id="1861429445">
                  <w:marLeft w:val="0"/>
                  <w:marRight w:val="0"/>
                  <w:marTop w:val="0"/>
                  <w:marBottom w:val="0"/>
                  <w:divBdr>
                    <w:top w:val="none" w:sz="0" w:space="0" w:color="auto"/>
                    <w:left w:val="none" w:sz="0" w:space="0" w:color="auto"/>
                    <w:bottom w:val="none" w:sz="0" w:space="0" w:color="auto"/>
                    <w:right w:val="none" w:sz="0" w:space="0" w:color="auto"/>
                  </w:divBdr>
                  <w:divsChild>
                    <w:div w:id="1780954379">
                      <w:marLeft w:val="0"/>
                      <w:marRight w:val="0"/>
                      <w:marTop w:val="0"/>
                      <w:marBottom w:val="0"/>
                      <w:divBdr>
                        <w:top w:val="none" w:sz="0" w:space="0" w:color="auto"/>
                        <w:left w:val="none" w:sz="0" w:space="0" w:color="auto"/>
                        <w:bottom w:val="none" w:sz="0" w:space="0" w:color="auto"/>
                        <w:right w:val="none" w:sz="0" w:space="0" w:color="auto"/>
                      </w:divBdr>
                      <w:divsChild>
                        <w:div w:id="539904932">
                          <w:marLeft w:val="0"/>
                          <w:marRight w:val="0"/>
                          <w:marTop w:val="0"/>
                          <w:marBottom w:val="0"/>
                          <w:divBdr>
                            <w:top w:val="none" w:sz="0" w:space="0" w:color="auto"/>
                            <w:left w:val="none" w:sz="0" w:space="0" w:color="auto"/>
                            <w:bottom w:val="none" w:sz="0" w:space="0" w:color="auto"/>
                            <w:right w:val="none" w:sz="0" w:space="0" w:color="auto"/>
                          </w:divBdr>
                          <w:divsChild>
                            <w:div w:id="388462571">
                              <w:marLeft w:val="0"/>
                              <w:marRight w:val="0"/>
                              <w:marTop w:val="0"/>
                              <w:marBottom w:val="0"/>
                              <w:divBdr>
                                <w:top w:val="none" w:sz="0" w:space="0" w:color="auto"/>
                                <w:left w:val="none" w:sz="0" w:space="0" w:color="auto"/>
                                <w:bottom w:val="none" w:sz="0" w:space="0" w:color="auto"/>
                                <w:right w:val="none" w:sz="0" w:space="0" w:color="auto"/>
                              </w:divBdr>
                              <w:divsChild>
                                <w:div w:id="755831546">
                                  <w:marLeft w:val="0"/>
                                  <w:marRight w:val="0"/>
                                  <w:marTop w:val="0"/>
                                  <w:marBottom w:val="0"/>
                                  <w:divBdr>
                                    <w:top w:val="none" w:sz="0" w:space="0" w:color="auto"/>
                                    <w:left w:val="none" w:sz="0" w:space="0" w:color="auto"/>
                                    <w:bottom w:val="none" w:sz="0" w:space="0" w:color="auto"/>
                                    <w:right w:val="none" w:sz="0" w:space="0" w:color="auto"/>
                                  </w:divBdr>
                                  <w:divsChild>
                                    <w:div w:id="2060589476">
                                      <w:marLeft w:val="0"/>
                                      <w:marRight w:val="0"/>
                                      <w:marTop w:val="0"/>
                                      <w:marBottom w:val="0"/>
                                      <w:divBdr>
                                        <w:top w:val="none" w:sz="0" w:space="0" w:color="auto"/>
                                        <w:left w:val="none" w:sz="0" w:space="0" w:color="auto"/>
                                        <w:bottom w:val="none" w:sz="0" w:space="0" w:color="auto"/>
                                        <w:right w:val="none" w:sz="0" w:space="0" w:color="auto"/>
                                      </w:divBdr>
                                      <w:divsChild>
                                        <w:div w:id="428816498">
                                          <w:marLeft w:val="0"/>
                                          <w:marRight w:val="0"/>
                                          <w:marTop w:val="0"/>
                                          <w:marBottom w:val="0"/>
                                          <w:divBdr>
                                            <w:top w:val="none" w:sz="0" w:space="0" w:color="auto"/>
                                            <w:left w:val="none" w:sz="0" w:space="0" w:color="auto"/>
                                            <w:bottom w:val="none" w:sz="0" w:space="0" w:color="auto"/>
                                            <w:right w:val="none" w:sz="0" w:space="0" w:color="auto"/>
                                          </w:divBdr>
                                          <w:divsChild>
                                            <w:div w:id="1368873964">
                                              <w:marLeft w:val="0"/>
                                              <w:marRight w:val="0"/>
                                              <w:marTop w:val="0"/>
                                              <w:marBottom w:val="0"/>
                                              <w:divBdr>
                                                <w:top w:val="none" w:sz="0" w:space="0" w:color="auto"/>
                                                <w:left w:val="none" w:sz="0" w:space="0" w:color="auto"/>
                                                <w:bottom w:val="none" w:sz="0" w:space="0" w:color="auto"/>
                                                <w:right w:val="none" w:sz="0" w:space="0" w:color="auto"/>
                                              </w:divBdr>
                                              <w:divsChild>
                                                <w:div w:id="1276987082">
                                                  <w:marLeft w:val="0"/>
                                                  <w:marRight w:val="0"/>
                                                  <w:marTop w:val="0"/>
                                                  <w:marBottom w:val="0"/>
                                                  <w:divBdr>
                                                    <w:top w:val="none" w:sz="0" w:space="0" w:color="auto"/>
                                                    <w:left w:val="none" w:sz="0" w:space="0" w:color="auto"/>
                                                    <w:bottom w:val="none" w:sz="0" w:space="0" w:color="auto"/>
                                                    <w:right w:val="none" w:sz="0" w:space="0" w:color="auto"/>
                                                  </w:divBdr>
                                                  <w:divsChild>
                                                    <w:div w:id="1065836636">
                                                      <w:marLeft w:val="0"/>
                                                      <w:marRight w:val="0"/>
                                                      <w:marTop w:val="0"/>
                                                      <w:marBottom w:val="0"/>
                                                      <w:divBdr>
                                                        <w:top w:val="none" w:sz="0" w:space="0" w:color="auto"/>
                                                        <w:left w:val="none" w:sz="0" w:space="0" w:color="auto"/>
                                                        <w:bottom w:val="none" w:sz="0" w:space="0" w:color="auto"/>
                                                        <w:right w:val="none" w:sz="0" w:space="0" w:color="auto"/>
                                                      </w:divBdr>
                                                      <w:divsChild>
                                                        <w:div w:id="1137527828">
                                                          <w:marLeft w:val="0"/>
                                                          <w:marRight w:val="0"/>
                                                          <w:marTop w:val="0"/>
                                                          <w:marBottom w:val="0"/>
                                                          <w:divBdr>
                                                            <w:top w:val="none" w:sz="0" w:space="0" w:color="auto"/>
                                                            <w:left w:val="none" w:sz="0" w:space="0" w:color="auto"/>
                                                            <w:bottom w:val="none" w:sz="0" w:space="0" w:color="auto"/>
                                                            <w:right w:val="none" w:sz="0" w:space="0" w:color="auto"/>
                                                          </w:divBdr>
                                                          <w:divsChild>
                                                            <w:div w:id="303046319">
                                                              <w:marLeft w:val="0"/>
                                                              <w:marRight w:val="0"/>
                                                              <w:marTop w:val="0"/>
                                                              <w:marBottom w:val="0"/>
                                                              <w:divBdr>
                                                                <w:top w:val="none" w:sz="0" w:space="0" w:color="auto"/>
                                                                <w:left w:val="none" w:sz="0" w:space="0" w:color="auto"/>
                                                                <w:bottom w:val="none" w:sz="0" w:space="0" w:color="auto"/>
                                                                <w:right w:val="none" w:sz="0" w:space="0" w:color="auto"/>
                                                              </w:divBdr>
                                                              <w:divsChild>
                                                                <w:div w:id="2066293356">
                                                                  <w:marLeft w:val="0"/>
                                                                  <w:marRight w:val="0"/>
                                                                  <w:marTop w:val="0"/>
                                                                  <w:marBottom w:val="0"/>
                                                                  <w:divBdr>
                                                                    <w:top w:val="none" w:sz="0" w:space="0" w:color="auto"/>
                                                                    <w:left w:val="none" w:sz="0" w:space="0" w:color="auto"/>
                                                                    <w:bottom w:val="none" w:sz="0" w:space="0" w:color="auto"/>
                                                                    <w:right w:val="none" w:sz="0" w:space="0" w:color="auto"/>
                                                                  </w:divBdr>
                                                                  <w:divsChild>
                                                                    <w:div w:id="784540124">
                                                                      <w:marLeft w:val="0"/>
                                                                      <w:marRight w:val="0"/>
                                                                      <w:marTop w:val="0"/>
                                                                      <w:marBottom w:val="0"/>
                                                                      <w:divBdr>
                                                                        <w:top w:val="none" w:sz="0" w:space="0" w:color="auto"/>
                                                                        <w:left w:val="none" w:sz="0" w:space="0" w:color="auto"/>
                                                                        <w:bottom w:val="none" w:sz="0" w:space="0" w:color="auto"/>
                                                                        <w:right w:val="none" w:sz="0" w:space="0" w:color="auto"/>
                                                                      </w:divBdr>
                                                                      <w:divsChild>
                                                                        <w:div w:id="3359238">
                                                                          <w:marLeft w:val="0"/>
                                                                          <w:marRight w:val="0"/>
                                                                          <w:marTop w:val="0"/>
                                                                          <w:marBottom w:val="0"/>
                                                                          <w:divBdr>
                                                                            <w:top w:val="none" w:sz="0" w:space="0" w:color="auto"/>
                                                                            <w:left w:val="none" w:sz="0" w:space="0" w:color="auto"/>
                                                                            <w:bottom w:val="none" w:sz="0" w:space="0" w:color="auto"/>
                                                                            <w:right w:val="none" w:sz="0" w:space="0" w:color="auto"/>
                                                                          </w:divBdr>
                                                                          <w:divsChild>
                                                                            <w:div w:id="74712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96927720">
      <w:bodyDiv w:val="1"/>
      <w:marLeft w:val="0"/>
      <w:marRight w:val="0"/>
      <w:marTop w:val="0"/>
      <w:marBottom w:val="0"/>
      <w:divBdr>
        <w:top w:val="none" w:sz="0" w:space="0" w:color="auto"/>
        <w:left w:val="none" w:sz="0" w:space="0" w:color="auto"/>
        <w:bottom w:val="none" w:sz="0" w:space="0" w:color="auto"/>
        <w:right w:val="none" w:sz="0" w:space="0" w:color="auto"/>
      </w:divBdr>
    </w:div>
    <w:div w:id="1727214495">
      <w:bodyDiv w:val="1"/>
      <w:marLeft w:val="0"/>
      <w:marRight w:val="0"/>
      <w:marTop w:val="0"/>
      <w:marBottom w:val="0"/>
      <w:divBdr>
        <w:top w:val="none" w:sz="0" w:space="0" w:color="auto"/>
        <w:left w:val="none" w:sz="0" w:space="0" w:color="auto"/>
        <w:bottom w:val="none" w:sz="0" w:space="0" w:color="auto"/>
        <w:right w:val="none" w:sz="0" w:space="0" w:color="auto"/>
      </w:divBdr>
    </w:div>
    <w:div w:id="1769537973">
      <w:bodyDiv w:val="1"/>
      <w:marLeft w:val="0"/>
      <w:marRight w:val="0"/>
      <w:marTop w:val="0"/>
      <w:marBottom w:val="0"/>
      <w:divBdr>
        <w:top w:val="none" w:sz="0" w:space="0" w:color="auto"/>
        <w:left w:val="none" w:sz="0" w:space="0" w:color="auto"/>
        <w:bottom w:val="none" w:sz="0" w:space="0" w:color="auto"/>
        <w:right w:val="none" w:sz="0" w:space="0" w:color="auto"/>
      </w:divBdr>
    </w:div>
    <w:div w:id="1792673746">
      <w:bodyDiv w:val="1"/>
      <w:marLeft w:val="0"/>
      <w:marRight w:val="0"/>
      <w:marTop w:val="0"/>
      <w:marBottom w:val="0"/>
      <w:divBdr>
        <w:top w:val="none" w:sz="0" w:space="0" w:color="auto"/>
        <w:left w:val="none" w:sz="0" w:space="0" w:color="auto"/>
        <w:bottom w:val="none" w:sz="0" w:space="0" w:color="auto"/>
        <w:right w:val="none" w:sz="0" w:space="0" w:color="auto"/>
      </w:divBdr>
    </w:div>
    <w:div w:id="1824659406">
      <w:bodyDiv w:val="1"/>
      <w:marLeft w:val="0"/>
      <w:marRight w:val="0"/>
      <w:marTop w:val="0"/>
      <w:marBottom w:val="0"/>
      <w:divBdr>
        <w:top w:val="none" w:sz="0" w:space="0" w:color="auto"/>
        <w:left w:val="none" w:sz="0" w:space="0" w:color="auto"/>
        <w:bottom w:val="none" w:sz="0" w:space="0" w:color="auto"/>
        <w:right w:val="none" w:sz="0" w:space="0" w:color="auto"/>
      </w:divBdr>
    </w:div>
    <w:div w:id="1831947079">
      <w:bodyDiv w:val="1"/>
      <w:marLeft w:val="0"/>
      <w:marRight w:val="0"/>
      <w:marTop w:val="0"/>
      <w:marBottom w:val="0"/>
      <w:divBdr>
        <w:top w:val="none" w:sz="0" w:space="0" w:color="auto"/>
        <w:left w:val="none" w:sz="0" w:space="0" w:color="auto"/>
        <w:bottom w:val="none" w:sz="0" w:space="0" w:color="auto"/>
        <w:right w:val="none" w:sz="0" w:space="0" w:color="auto"/>
      </w:divBdr>
    </w:div>
    <w:div w:id="2089619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randhills.ru" TargetMode="External"/><Relationship Id="rId13" Type="http://schemas.openxmlformats.org/officeDocument/2006/relationships/hyperlink" Target="mailto:___________@__.___"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randhills.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FB9F19BD88C510F44D32FAFDD2C569452C1818E311F2552CC99DD03R2xEN"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op@ru-progress.ru" TargetMode="External"/><Relationship Id="rId4" Type="http://schemas.openxmlformats.org/officeDocument/2006/relationships/settings" Target="settings.xml"/><Relationship Id="rId9" Type="http://schemas.openxmlformats.org/officeDocument/2006/relationships/hyperlink" Target="http://www.Grandhills.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7599C3-3C5F-4780-B4C8-91CD2B48A9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6929</Words>
  <Characters>39499</Characters>
  <Application>Microsoft Office Word</Application>
  <DocSecurity>0</DocSecurity>
  <Lines>329</Lines>
  <Paragraphs>92</Paragraphs>
  <ScaleCrop>false</ScaleCrop>
  <HeadingPairs>
    <vt:vector size="2" baseType="variant">
      <vt:variant>
        <vt:lpstr>Название</vt:lpstr>
      </vt:variant>
      <vt:variant>
        <vt:i4>1</vt:i4>
      </vt:variant>
    </vt:vector>
  </HeadingPairs>
  <TitlesOfParts>
    <vt:vector size="1" baseType="lpstr">
      <vt:lpstr>ДОГОВОР</vt:lpstr>
    </vt:vector>
  </TitlesOfParts>
  <Company>Partner</Company>
  <LinksUpToDate>false</LinksUpToDate>
  <CharactersWithSpaces>46336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dc:title>
  <dc:subject/>
  <dc:creator>Людмила</dc:creator>
  <cp:keywords/>
  <dc:description/>
  <cp:lastModifiedBy>user</cp:lastModifiedBy>
  <cp:revision>2</cp:revision>
  <cp:lastPrinted>2018-10-23T06:35:00Z</cp:lastPrinted>
  <dcterms:created xsi:type="dcterms:W3CDTF">2019-10-23T12:16:00Z</dcterms:created>
  <dcterms:modified xsi:type="dcterms:W3CDTF">2019-10-23T12:16:00Z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ABAAVOAfoSrQoyy3Pa3gMSY9l3J700fDxKSuNLJPdQK0hN7lLP5m1RtgLxbpyi1ZnH2L</vt:lpwstr>
  </property>
  <property fmtid="{D5CDD505-2E9C-101B-9397-08002B2CF9AE}" pid="3" name="RESPONSE_SENDER_NAME">
    <vt:lpwstr>gAAAdya76B99d4hLGUR1rQ+8TxTv0GGEPdix</vt:lpwstr>
  </property>
  <property fmtid="{D5CDD505-2E9C-101B-9397-08002B2CF9AE}" pid="4" name="EMAIL_OWNER_ADDRESS">
    <vt:lpwstr>4AAAyjQjm0EOGgIR7tsv0rgvZJwTfOwUGqIjtE7fOvGvh/1VEB++fbWBnA==</vt:lpwstr>
  </property>
</Properties>
</file>